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7"/>
        <w:gridCol w:w="4138"/>
      </w:tblGrid>
      <w:tr w:rsidR="00644BAC" w:rsidTr="00644BAC">
        <w:trPr>
          <w:trHeight w:val="3828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BAC" w:rsidRDefault="00644BAC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644BAC" w:rsidRDefault="00644BAC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КИЧКАССКИЙ СЕЛЬСОВЕТ</w:t>
            </w:r>
          </w:p>
          <w:p w:rsidR="00644BAC" w:rsidRDefault="00644BAC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644BAC" w:rsidRDefault="00644BAC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644BAC" w:rsidRDefault="00644BAC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644BAC" w:rsidRDefault="00644BAC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644BAC" w:rsidRDefault="00644BAC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44BAC" w:rsidRDefault="00644BAC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644BAC" w:rsidRDefault="00644BA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23.10.2019 г  №147 </w:t>
            </w:r>
          </w:p>
          <w:p w:rsidR="00644BAC" w:rsidRDefault="00644BAC">
            <w:pPr>
              <w:pStyle w:val="1"/>
              <w:jc w:val="center"/>
              <w:rPr>
                <w:sz w:val="28"/>
                <w:szCs w:val="28"/>
              </w:rPr>
            </w:pPr>
          </w:p>
          <w:p w:rsidR="00644BAC" w:rsidRDefault="00644BAC">
            <w:pPr>
              <w:pStyle w:val="2"/>
              <w:rPr>
                <w:szCs w:val="28"/>
              </w:rPr>
            </w:pPr>
            <w:r>
              <w:t xml:space="preserve">"Об утверждении Плана социально-экономического развития муниципального образования </w:t>
            </w:r>
            <w:proofErr w:type="spellStart"/>
            <w:r>
              <w:t>Кичкасский</w:t>
            </w:r>
            <w:proofErr w:type="spellEnd"/>
            <w:r>
              <w:t xml:space="preserve"> сельсовета на 2020-2022 год"</w:t>
            </w:r>
          </w:p>
          <w:p w:rsidR="00644BAC" w:rsidRDefault="00644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BAC" w:rsidRDefault="00644BAC">
            <w:pPr>
              <w:pStyle w:val="1"/>
              <w:rPr>
                <w:noProof/>
                <w:sz w:val="28"/>
                <w:szCs w:val="28"/>
              </w:rPr>
            </w:pPr>
          </w:p>
          <w:p w:rsidR="00644BAC" w:rsidRDefault="00644BAC">
            <w:pPr>
              <w:pStyle w:val="1"/>
              <w:rPr>
                <w:noProof/>
                <w:sz w:val="28"/>
                <w:szCs w:val="28"/>
              </w:rPr>
            </w:pPr>
          </w:p>
          <w:p w:rsidR="00644BAC" w:rsidRDefault="00644BAC">
            <w:pPr>
              <w:pStyle w:val="1"/>
              <w:rPr>
                <w:noProof/>
                <w:sz w:val="28"/>
                <w:szCs w:val="28"/>
              </w:rPr>
            </w:pPr>
          </w:p>
          <w:p w:rsidR="00644BAC" w:rsidRDefault="00644BAC">
            <w:pPr>
              <w:pStyle w:val="1"/>
              <w:rPr>
                <w:noProof/>
                <w:sz w:val="28"/>
                <w:szCs w:val="28"/>
              </w:rPr>
            </w:pPr>
          </w:p>
          <w:p w:rsidR="00644BAC" w:rsidRDefault="00644BAC">
            <w:pPr>
              <w:pStyle w:val="1"/>
              <w:rPr>
                <w:noProof/>
                <w:sz w:val="28"/>
                <w:szCs w:val="28"/>
              </w:rPr>
            </w:pPr>
          </w:p>
          <w:p w:rsidR="00644BAC" w:rsidRDefault="00644BAC">
            <w:pPr>
              <w:pStyle w:val="1"/>
              <w:rPr>
                <w:noProof/>
                <w:sz w:val="28"/>
                <w:szCs w:val="28"/>
              </w:rPr>
            </w:pPr>
          </w:p>
          <w:p w:rsidR="00644BAC" w:rsidRDefault="00644BAC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1.   Утвердить план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на 2020-2022 год.       Приложение 1.</w:t>
      </w:r>
    </w:p>
    <w:p w:rsidR="00644BAC" w:rsidRDefault="00644BAC" w:rsidP="00644BAC">
      <w:pPr>
        <w:widowContro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Анализ социально-экономического положения </w:t>
      </w:r>
      <w:proofErr w:type="spellStart"/>
      <w:r>
        <w:rPr>
          <w:bCs/>
          <w:color w:val="000000"/>
          <w:sz w:val="28"/>
          <w:szCs w:val="28"/>
        </w:rPr>
        <w:t>Кичкасского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в 2019 году.</w:t>
      </w: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>- Оценка социально-экономических показателей поселения</w:t>
      </w: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социально-экономического развития муниципального образования 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на 2020-2022 годы</w:t>
      </w: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Кретинину</w:t>
      </w:r>
      <w:proofErr w:type="spellEnd"/>
      <w:r>
        <w:rPr>
          <w:sz w:val="28"/>
          <w:szCs w:val="28"/>
        </w:rPr>
        <w:t xml:space="preserve"> Л.А.</w:t>
      </w: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>3.   Решение вступает в силу с момента его обнародования в отведенных для этого местах.</w:t>
      </w: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сельсовета, в дело, РАЙФО, </w:t>
      </w: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>прокурору.</w:t>
      </w: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1</w:t>
      </w:r>
    </w:p>
    <w:p w:rsidR="00644BAC" w:rsidRDefault="00644BAC" w:rsidP="00644BAC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Совета депутатов</w:t>
      </w: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</w:t>
      </w: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№ 147 от 23.10.2019 года.</w:t>
      </w: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widowControl w:val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b/>
            <w:bCs/>
            <w:color w:val="000000"/>
            <w:sz w:val="28"/>
            <w:szCs w:val="28"/>
          </w:rPr>
          <w:t>.</w:t>
        </w:r>
      </w:smartTag>
      <w:r>
        <w:rPr>
          <w:b/>
          <w:bCs/>
          <w:color w:val="000000"/>
          <w:sz w:val="28"/>
          <w:szCs w:val="28"/>
        </w:rPr>
        <w:t xml:space="preserve"> Анализ социально-экономического положения </w:t>
      </w:r>
    </w:p>
    <w:p w:rsidR="00644BAC" w:rsidRDefault="00644BAC" w:rsidP="00644BAC">
      <w:pPr>
        <w:widowControl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Кичкасского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 в 2019 году.</w:t>
      </w:r>
    </w:p>
    <w:p w:rsidR="00644BAC" w:rsidRDefault="00644BAC" w:rsidP="00644BAC">
      <w:pPr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географически расположено на севере Переволоцкого района. Административный центр поселения –  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проживает 1</w:t>
      </w:r>
      <w:r w:rsidR="00370D4C">
        <w:rPr>
          <w:sz w:val="28"/>
          <w:szCs w:val="28"/>
        </w:rPr>
        <w:t>215</w:t>
      </w:r>
      <w:r>
        <w:rPr>
          <w:sz w:val="28"/>
          <w:szCs w:val="28"/>
        </w:rPr>
        <w:t xml:space="preserve"> человек. Все население проживает в  3 населенных пунктах - с. </w:t>
      </w:r>
      <w:proofErr w:type="spellStart"/>
      <w:r>
        <w:rPr>
          <w:sz w:val="28"/>
          <w:szCs w:val="28"/>
        </w:rPr>
        <w:t>Кичкасс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Долиновка, с. </w:t>
      </w:r>
      <w:proofErr w:type="spellStart"/>
      <w:r>
        <w:rPr>
          <w:sz w:val="28"/>
          <w:szCs w:val="28"/>
        </w:rPr>
        <w:t>Габдрафиково</w:t>
      </w:r>
      <w:proofErr w:type="spellEnd"/>
      <w:r>
        <w:rPr>
          <w:sz w:val="28"/>
          <w:szCs w:val="28"/>
        </w:rPr>
        <w:t>, подчиненных муниципальному образованию. Число хозяйств - 442 единиц.</w:t>
      </w:r>
    </w:p>
    <w:p w:rsidR="00644BAC" w:rsidRDefault="00644BAC" w:rsidP="00644BAC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Активное работос</w:t>
      </w:r>
      <w:r w:rsidR="008F77EB">
        <w:rPr>
          <w:sz w:val="28"/>
          <w:szCs w:val="28"/>
        </w:rPr>
        <w:t>пособное население составляет 812</w:t>
      </w:r>
      <w:r>
        <w:rPr>
          <w:sz w:val="28"/>
          <w:szCs w:val="28"/>
        </w:rPr>
        <w:t xml:space="preserve"> человек. По состоянию на 01.01.2018 г. в сельском поселении функционируют:</w:t>
      </w: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- 1 общеобразовательная школа (МБОУ «СОШ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");</w:t>
      </w: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- 1 образовательное учреждение (Филиал ГАОУ СПО ОАК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);</w:t>
      </w: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- 1 детский сад (МБДОУ "Детский сад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");</w:t>
      </w: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- 1 амбулатория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Кичкасская</w:t>
      </w:r>
      <w:proofErr w:type="spellEnd"/>
      <w:r>
        <w:rPr>
          <w:sz w:val="28"/>
          <w:szCs w:val="28"/>
        </w:rPr>
        <w:t xml:space="preserve"> амбулатория);</w:t>
      </w: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>- 1 дневной стационар на 3 койки;</w:t>
      </w: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 xml:space="preserve">- 2 учреждения культурно-досугового типа (СДК в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, музей)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>- 1 библиотека;</w:t>
      </w:r>
    </w:p>
    <w:p w:rsidR="00644BAC" w:rsidRDefault="00644BAC" w:rsidP="00644BAC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Положительным фактором развития  поселения является преодоление неблагоприятной демографической ситуации, складывавшейся в течение многих лет.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644BAC" w:rsidRDefault="00644BAC" w:rsidP="00644BAC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Инфраструктура связи в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Габдрафико</w:t>
      </w:r>
      <w:proofErr w:type="spellEnd"/>
      <w:r>
        <w:rPr>
          <w:sz w:val="28"/>
          <w:szCs w:val="28"/>
        </w:rPr>
        <w:t xml:space="preserve">, с. Долиновка разделяется на </w:t>
      </w:r>
      <w:proofErr w:type="gramStart"/>
      <w:r>
        <w:rPr>
          <w:sz w:val="28"/>
          <w:szCs w:val="28"/>
        </w:rPr>
        <w:t>проводную</w:t>
      </w:r>
      <w:proofErr w:type="gramEnd"/>
      <w:r>
        <w:rPr>
          <w:sz w:val="28"/>
          <w:szCs w:val="28"/>
        </w:rPr>
        <w:t xml:space="preserve"> и мобильную. На территории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 действует оператор телефонной связи ОАО «Ростелеком», работает сеть «Интернет», также работают вышки сотовой связи «Мегафон». Автоматические телефонные станции имеются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. Качество связи не устойчивое. Телефонная АТС введена в эксплуатацию примерно в 1969 году, её мощность – 200 абонентов.</w:t>
      </w:r>
    </w:p>
    <w:p w:rsidR="00644BAC" w:rsidRDefault="00644BAC" w:rsidP="00644BAC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осуществляется из артезианских источников при постоянной работе от 5 скважин. </w:t>
      </w:r>
    </w:p>
    <w:p w:rsidR="00644BAC" w:rsidRDefault="00644BAC" w:rsidP="00644BAC">
      <w:pPr>
        <w:ind w:firstLine="902"/>
        <w:jc w:val="both"/>
        <w:rPr>
          <w:sz w:val="28"/>
          <w:szCs w:val="28"/>
        </w:rPr>
      </w:pPr>
    </w:p>
    <w:p w:rsidR="00644BAC" w:rsidRDefault="00644BAC" w:rsidP="00644BAC">
      <w:pPr>
        <w:ind w:firstLine="902"/>
        <w:jc w:val="both"/>
        <w:rPr>
          <w:b/>
          <w:sz w:val="28"/>
          <w:szCs w:val="28"/>
        </w:rPr>
      </w:pPr>
    </w:p>
    <w:p w:rsidR="00644BAC" w:rsidRDefault="00644BAC" w:rsidP="00644BAC">
      <w:pPr>
        <w:ind w:firstLine="902"/>
        <w:jc w:val="both"/>
        <w:rPr>
          <w:b/>
          <w:sz w:val="28"/>
          <w:szCs w:val="28"/>
        </w:rPr>
      </w:pPr>
    </w:p>
    <w:p w:rsidR="00644BAC" w:rsidRDefault="00644BAC" w:rsidP="00644BAC">
      <w:pPr>
        <w:ind w:firstLine="902"/>
        <w:jc w:val="both"/>
        <w:rPr>
          <w:b/>
          <w:sz w:val="28"/>
          <w:szCs w:val="28"/>
        </w:rPr>
      </w:pPr>
    </w:p>
    <w:p w:rsidR="00644BAC" w:rsidRDefault="00644BAC" w:rsidP="00644BAC">
      <w:pPr>
        <w:ind w:firstLine="902"/>
        <w:jc w:val="both"/>
        <w:rPr>
          <w:b/>
          <w:sz w:val="28"/>
          <w:szCs w:val="28"/>
        </w:rPr>
      </w:pPr>
    </w:p>
    <w:p w:rsidR="00644BAC" w:rsidRDefault="00644BAC" w:rsidP="008F77EB">
      <w:pPr>
        <w:ind w:firstLine="902"/>
        <w:jc w:val="both"/>
        <w:rPr>
          <w:b/>
          <w:sz w:val="28"/>
          <w:szCs w:val="28"/>
        </w:rPr>
      </w:pPr>
    </w:p>
    <w:p w:rsidR="00644BAC" w:rsidRDefault="00644BAC" w:rsidP="008F77EB">
      <w:pPr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Оценка социально-экономических показателей поселения.</w:t>
      </w:r>
    </w:p>
    <w:p w:rsidR="00644BAC" w:rsidRDefault="00644BAC" w:rsidP="008F77EB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Перспективы сельского поселения на 2020-2022 годы связаны  с расширением производства сельскохозяйственной продукции, развитием сферы бытовых услуг, торговли, потребительского рынка, развития ЛПХ,</w:t>
      </w:r>
      <w:r>
        <w:rPr>
          <w:sz w:val="28"/>
          <w:szCs w:val="28"/>
          <w:lang w:eastAsia="en-US"/>
        </w:rPr>
        <w:t xml:space="preserve"> расширением связей с нефтедобычей.</w:t>
      </w:r>
    </w:p>
    <w:p w:rsidR="00644BAC" w:rsidRDefault="00644BAC" w:rsidP="008F77EB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Рассматривая показатели текущего уровня социально –</w:t>
      </w:r>
      <w:r w:rsidR="00370D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экономического развития </w:t>
      </w:r>
      <w:proofErr w:type="spellStart"/>
      <w:r>
        <w:rPr>
          <w:sz w:val="28"/>
          <w:szCs w:val="28"/>
          <w:lang w:eastAsia="en-US"/>
        </w:rPr>
        <w:t>Кичкасского</w:t>
      </w:r>
      <w:proofErr w:type="spellEnd"/>
      <w:r>
        <w:rPr>
          <w:sz w:val="28"/>
          <w:szCs w:val="28"/>
          <w:lang w:eastAsia="en-US"/>
        </w:rPr>
        <w:t xml:space="preserve"> сельсовета, отмечается следующее:</w:t>
      </w:r>
    </w:p>
    <w:p w:rsidR="00644BAC" w:rsidRDefault="00644BAC" w:rsidP="008F77EB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транспортная доступность населенных пунктов достаточно хорошая;</w:t>
      </w:r>
    </w:p>
    <w:p w:rsidR="00644BAC" w:rsidRDefault="00644BAC" w:rsidP="008F77EB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трудовых ресурсов позволяет обеспечить потребности населения и расширения производства;</w:t>
      </w:r>
    </w:p>
    <w:p w:rsidR="00644BAC" w:rsidRDefault="00644BAC" w:rsidP="008F77EB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состояния жилищного фонда – </w:t>
      </w:r>
      <w:proofErr w:type="gramStart"/>
      <w:r>
        <w:rPr>
          <w:sz w:val="28"/>
          <w:szCs w:val="28"/>
          <w:lang w:eastAsia="en-US"/>
        </w:rPr>
        <w:t>изношенный</w:t>
      </w:r>
      <w:proofErr w:type="gramEnd"/>
      <w:r>
        <w:rPr>
          <w:sz w:val="28"/>
          <w:szCs w:val="28"/>
          <w:lang w:eastAsia="en-US"/>
        </w:rPr>
        <w:t xml:space="preserve"> на 30-40%;</w:t>
      </w:r>
    </w:p>
    <w:p w:rsidR="00644BAC" w:rsidRDefault="00644BAC" w:rsidP="008F77EB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доходы населения средние, на 30% ниже прожиточного уровня;</w:t>
      </w:r>
    </w:p>
    <w:p w:rsidR="00644BAC" w:rsidRDefault="00644BAC" w:rsidP="008F77EB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наблюдается отток населения.</w:t>
      </w:r>
    </w:p>
    <w:p w:rsidR="00644BAC" w:rsidRDefault="00644BAC" w:rsidP="008F77EB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По итоговой характеристике </w:t>
      </w:r>
      <w:r>
        <w:rPr>
          <w:sz w:val="28"/>
          <w:szCs w:val="28"/>
        </w:rPr>
        <w:t>социально-экономического развития поселения можно рассматривать как:</w:t>
      </w:r>
    </w:p>
    <w:p w:rsidR="00644BAC" w:rsidRDefault="00644BAC" w:rsidP="008F77EB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имеющее потенциал социально-экономического развития, способное самостоятельно и с привлечением средств вышестоящих бюджетов разных уровней  обеспечить минимальные стандарты жизни поселения, что приведет в будущем к повышению инвестиционной привлекательности территории.</w:t>
      </w: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</w:p>
    <w:p w:rsidR="00644BAC" w:rsidRDefault="00644BAC" w:rsidP="00644BAC">
      <w:pPr>
        <w:rPr>
          <w:b/>
          <w:sz w:val="28"/>
          <w:szCs w:val="28"/>
        </w:rPr>
      </w:pPr>
    </w:p>
    <w:p w:rsidR="00644BAC" w:rsidRDefault="00644BAC" w:rsidP="00644BAC">
      <w:pPr>
        <w:rPr>
          <w:b/>
          <w:sz w:val="28"/>
          <w:szCs w:val="28"/>
        </w:rPr>
      </w:pPr>
    </w:p>
    <w:p w:rsidR="00644BAC" w:rsidRDefault="00644BAC" w:rsidP="0064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644BAC" w:rsidRDefault="00644BAC" w:rsidP="0064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</w:t>
      </w:r>
      <w:r w:rsidR="00370D4C">
        <w:rPr>
          <w:b/>
          <w:sz w:val="28"/>
          <w:szCs w:val="28"/>
        </w:rPr>
        <w:t xml:space="preserve">ия  </w:t>
      </w:r>
      <w:proofErr w:type="spellStart"/>
      <w:r w:rsidR="00370D4C">
        <w:rPr>
          <w:b/>
          <w:sz w:val="28"/>
          <w:szCs w:val="28"/>
        </w:rPr>
        <w:t>Кичкасский</w:t>
      </w:r>
      <w:proofErr w:type="spellEnd"/>
      <w:r w:rsidR="00370D4C">
        <w:rPr>
          <w:b/>
          <w:sz w:val="28"/>
          <w:szCs w:val="28"/>
        </w:rPr>
        <w:t xml:space="preserve"> сельсовет на 2020-2022</w:t>
      </w:r>
      <w:r>
        <w:rPr>
          <w:b/>
          <w:sz w:val="28"/>
          <w:szCs w:val="28"/>
        </w:rPr>
        <w:t xml:space="preserve"> годы</w:t>
      </w:r>
    </w:p>
    <w:p w:rsidR="00644BAC" w:rsidRDefault="00644BAC" w:rsidP="00644B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Намеченные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 выполнения</w:t>
            </w:r>
          </w:p>
        </w:tc>
      </w:tr>
      <w:tr w:rsidR="00644BAC" w:rsidTr="00644BAC">
        <w:trPr>
          <w:trHeight w:val="10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-Развитие личных форм  организаций;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-Расширение связей с нефтедобычей;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-Сохранение рабочих мест в организациях;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с отделом труда и занятости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 по договорам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.Развитие личных подсобных хозяйств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-Оформление кредитов для ЛПХ;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-Организация снабжения </w:t>
            </w:r>
            <w:r w:rsidR="00370D4C">
              <w:rPr>
                <w:sz w:val="28"/>
                <w:szCs w:val="28"/>
                <w:lang w:eastAsia="en-US"/>
              </w:rPr>
              <w:t>кормами, молодняком птицы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вспашки, боронования, культивации огородов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пастьбы, частного скота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Улучшение жилищных условий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-Расширение услуг ЖКХ для населения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-Помощь жителям в кредитовании для приобретения и кап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емонта жилья 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-постановка на учет нуждающихся  в улучшении жилищных условий по программе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-помощь в оформлении документации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при стихийных бедствиях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Развитие культуры.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клубов современной музыкальной аппаратурой;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средствами на организацию и проведение праздников, массовых мероприятий.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спорта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-Ставка </w:t>
            </w:r>
            <w:proofErr w:type="spellStart"/>
            <w:r>
              <w:rPr>
                <w:sz w:val="28"/>
                <w:szCs w:val="28"/>
                <w:lang w:eastAsia="en-US"/>
              </w:rPr>
              <w:t>спортинструктора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для планомерного развития спорта;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летних, зимних спартакиад, турниров;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спортинвентарем;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-Обеспечение отоплением и освещением, водоснабжением хоккейную площадку и раздевалку. 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</w:t>
            </w:r>
            <w:r>
              <w:rPr>
                <w:sz w:val="28"/>
                <w:szCs w:val="28"/>
                <w:lang w:eastAsia="en-US"/>
              </w:rPr>
              <w:t>. Развитие энергоснабжения.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-улучшение работы системы уличного освещения 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eastAsia="en-US"/>
              </w:rPr>
              <w:t>. Развитие ЖКХ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Подготовка проектно-сметной документации на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  <w:lang w:eastAsia="en-US"/>
                </w:rPr>
                <w:t>3 км</w:t>
              </w:r>
            </w:smartTag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одопровода. 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-Капитальный ремонт водопроводов 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-Откачка выгребных ям;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-Реконструкция водосточных каналов.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. Пожарная безопасность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-Приведение в соответствии с требованиями пожарной безопасности всех организаций и частных домов  </w:t>
            </w:r>
          </w:p>
          <w:p w:rsidR="00644BAC" w:rsidRDefault="00644BA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-Создание действующей пожарной дружины;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XII</w:t>
            </w:r>
            <w:r>
              <w:rPr>
                <w:sz w:val="28"/>
                <w:szCs w:val="28"/>
                <w:lang w:eastAsia="en-US"/>
              </w:rPr>
              <w:t>. Ритуальные услуги.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-Ремонт кладбища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Долиновка, уборка кладбищ с привлечением населения;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Расширение территории кладбища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планировкой территории.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Средства информации и связи.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-Улучшение работы телефонной связи;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-Сотовая связь, улучшение качества связи 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Облагораживание сел.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-Ремонт пешеходных мостиков через речку </w:t>
            </w:r>
            <w:proofErr w:type="spellStart"/>
            <w:r>
              <w:rPr>
                <w:sz w:val="28"/>
                <w:szCs w:val="28"/>
                <w:lang w:eastAsia="en-US"/>
              </w:rPr>
              <w:t>Б.Уран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-Ремонт дорог, чистка от снега, отсыпка дорог;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-Вывоз мусора и навоза, жидких бытовых отходов;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-Ремонт изгородей;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субботников по уборке мусора;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Посадка саженцев;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Уборка сорной травы на улицах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V</w:t>
            </w:r>
            <w:proofErr w:type="gramEnd"/>
            <w:r>
              <w:rPr>
                <w:sz w:val="28"/>
                <w:szCs w:val="28"/>
                <w:lang w:eastAsia="en-US"/>
              </w:rPr>
              <w:t>. Охрана окружающей среды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-очистка  посадок от мусора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порядок на свалках, сортировка мусора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зачистка несанкционированной свалки;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-улучшение пастбищ (сбор мусора);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скотомогильник –  уборка прилегающей территории.</w:t>
            </w:r>
          </w:p>
        </w:tc>
      </w:tr>
    </w:tbl>
    <w:p w:rsidR="00644BAC" w:rsidRDefault="00644BAC" w:rsidP="00644BAC">
      <w:pPr>
        <w:jc w:val="center"/>
        <w:rPr>
          <w:sz w:val="28"/>
          <w:szCs w:val="28"/>
        </w:rPr>
      </w:pPr>
    </w:p>
    <w:p w:rsidR="00644BAC" w:rsidRDefault="00644BAC" w:rsidP="00644BAC">
      <w:pPr>
        <w:jc w:val="center"/>
        <w:rPr>
          <w:sz w:val="28"/>
          <w:szCs w:val="28"/>
        </w:rPr>
      </w:pP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</w:p>
    <w:p w:rsidR="00644BAC" w:rsidRDefault="00644BAC" w:rsidP="00644BAC">
      <w:pPr>
        <w:tabs>
          <w:tab w:val="left" w:pos="5205"/>
        </w:tabs>
        <w:rPr>
          <w:sz w:val="28"/>
          <w:szCs w:val="28"/>
        </w:rPr>
      </w:pPr>
    </w:p>
    <w:p w:rsidR="00644BAC" w:rsidRDefault="00644BAC" w:rsidP="00644BAC">
      <w:pPr>
        <w:tabs>
          <w:tab w:val="left" w:pos="5205"/>
        </w:tabs>
        <w:rPr>
          <w:sz w:val="28"/>
          <w:szCs w:val="28"/>
          <w:lang w:val="en-US"/>
        </w:rPr>
      </w:pPr>
    </w:p>
    <w:p w:rsidR="00644BAC" w:rsidRDefault="00644BAC" w:rsidP="00644BAC">
      <w:pPr>
        <w:shd w:val="clear" w:color="auto" w:fill="FFFFFF"/>
        <w:rPr>
          <w:b/>
          <w:bCs/>
          <w:spacing w:val="-5"/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644BAC" w:rsidTr="00644BA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Default="00644B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44BAC" w:rsidRDefault="00644B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44BAC" w:rsidRDefault="00644B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ПРЕДВАРИТЕЛЬНЫЕ ИТОГИ</w:t>
            </w:r>
          </w:p>
          <w:p w:rsidR="00644BAC" w:rsidRDefault="00644B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Социально-экономического развития муниципального образования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за истекший период текущего финансового года и ожидаемые итоги социально-экономического развития за текущий финансовый го</w:t>
            </w:r>
            <w:r w:rsidR="00370D4C">
              <w:rPr>
                <w:sz w:val="28"/>
                <w:szCs w:val="28"/>
                <w:lang w:eastAsia="en-US"/>
              </w:rPr>
              <w:t>д по состоянию на 01 ноября 2019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644BAC" w:rsidRDefault="00644B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Намеченные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 выполнения</w:t>
            </w:r>
          </w:p>
        </w:tc>
      </w:tr>
      <w:tr w:rsidR="00644BAC" w:rsidTr="00644BAC">
        <w:trPr>
          <w:trHeight w:val="5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с отделом труда и занятости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 по договорам.</w:t>
            </w:r>
          </w:p>
        </w:tc>
      </w:tr>
      <w:tr w:rsidR="00644BAC" w:rsidTr="00644BAC">
        <w:trPr>
          <w:trHeight w:val="2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.Развитие личных подсобных хозяйств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-оказана документальная помощь в оформлении кредитов для ЛПХ;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-Организовано снабжение кормами, молодняком птицы, скота;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вспашка, боронование, культивация огородов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пастьба частного скота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Улучшение жилищных условий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Оказана помощь жителям в кредитовании для приобретения и кап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емонта жилья 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медицинского обслуживания.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культуры.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 косметический ремонт клуба;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-выделены средства на проведение праздников, поздравление юбиляров;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проведены торжественные регистрации браков в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/клубе;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-проведены массовые праздники Новый год, 9 мая, День села, маёвка, День пожилого человека, тематические конкурсы "Лейся песня", "Обильный край благословенный" и др.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</w:t>
            </w:r>
            <w:r>
              <w:rPr>
                <w:sz w:val="28"/>
                <w:szCs w:val="28"/>
                <w:lang w:eastAsia="en-US"/>
              </w:rPr>
              <w:t>. Развитие спорта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-участвовали в летних, зимних спартакиадах, турнирах;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eastAsia="en-US"/>
              </w:rPr>
              <w:t>. Развитие энергоснабжения.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оказны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услуги по техническому обслуживанию объектов уличного  освещения 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Долиновка,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УШ. Развитие ЖКХ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произведен ремонт башен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>, с. Долиновка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заменены насосы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 текущий ремонт водопровода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произведена частичная реконструкция водосточных каналов;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произведена частичная очистка водостока водосточных труб.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 Пожарная безопасность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произведен ремонт пожарных гидрантов с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Далиновка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-проведена опашка сел и посадок.</w:t>
            </w:r>
          </w:p>
        </w:tc>
      </w:tr>
      <w:tr w:rsidR="00644BAC" w:rsidTr="00644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Облагораживание сел.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 ремонт мостиков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-Ремонт дорог</w:t>
            </w:r>
            <w:r w:rsidR="008F77EB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8F77EB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8F77EB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="008F77EB">
              <w:rPr>
                <w:sz w:val="28"/>
                <w:szCs w:val="28"/>
                <w:lang w:eastAsia="en-US"/>
              </w:rPr>
              <w:t>абдрафиково</w:t>
            </w:r>
            <w:proofErr w:type="spellEnd"/>
            <w:r w:rsidR="008F77EB">
              <w:rPr>
                <w:sz w:val="28"/>
                <w:szCs w:val="28"/>
                <w:lang w:eastAsia="en-US"/>
              </w:rPr>
              <w:t xml:space="preserve"> - все улицы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8F77EB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чистка от снега, отсыпка дорог в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 вывоз мусора и навоза;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-Проводится ремонт изгородей;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-Проведены субботники по уборке мусора;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Проведена посадка саженцев (по акции "Лес Победы")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произведена генеральная уборка на кладбище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44BAC" w:rsidRDefault="00644B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44BAC" w:rsidRDefault="00644BAC" w:rsidP="00644BAC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644BAC" w:rsidRDefault="00644BAC" w:rsidP="00644BAC">
      <w:pPr>
        <w:rPr>
          <w:sz w:val="28"/>
          <w:szCs w:val="28"/>
        </w:rPr>
      </w:pPr>
      <w:r>
        <w:rPr>
          <w:sz w:val="28"/>
          <w:szCs w:val="28"/>
        </w:rPr>
        <w:t>Для достижения цели концепции социально – экономического развити</w:t>
      </w:r>
      <w:r w:rsidR="008F77EB">
        <w:rPr>
          <w:sz w:val="28"/>
          <w:szCs w:val="28"/>
        </w:rPr>
        <w:t xml:space="preserve">я </w:t>
      </w:r>
      <w:proofErr w:type="spellStart"/>
      <w:r w:rsidR="008F77EB">
        <w:rPr>
          <w:sz w:val="28"/>
          <w:szCs w:val="28"/>
        </w:rPr>
        <w:t>Кичкасского</w:t>
      </w:r>
      <w:proofErr w:type="spellEnd"/>
      <w:r w:rsidR="008F77EB">
        <w:rPr>
          <w:sz w:val="28"/>
          <w:szCs w:val="28"/>
        </w:rPr>
        <w:t xml:space="preserve"> сельсовета на 2020-2022 </w:t>
      </w:r>
      <w:r>
        <w:rPr>
          <w:sz w:val="28"/>
          <w:szCs w:val="28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намеченных мероприятий.</w:t>
      </w: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8F77EB" w:rsidRDefault="008F77EB" w:rsidP="00644BAC">
      <w:pPr>
        <w:rPr>
          <w:sz w:val="28"/>
          <w:szCs w:val="28"/>
        </w:rPr>
      </w:pPr>
    </w:p>
    <w:p w:rsidR="00644BAC" w:rsidRDefault="00644BAC" w:rsidP="00644BAC">
      <w:pPr>
        <w:pStyle w:val="a3"/>
        <w:rPr>
          <w:sz w:val="26"/>
        </w:rPr>
      </w:pPr>
      <w:r>
        <w:rPr>
          <w:sz w:val="26"/>
        </w:rPr>
        <w:lastRenderedPageBreak/>
        <w:t>ПРЕДВАРИТЕЛЬНЫЕ     ПОКАЗАТЕЛИ</w:t>
      </w:r>
    </w:p>
    <w:p w:rsidR="00644BAC" w:rsidRDefault="00644BAC" w:rsidP="00644BAC">
      <w:pPr>
        <w:jc w:val="center"/>
        <w:rPr>
          <w:b/>
          <w:sz w:val="26"/>
        </w:rPr>
      </w:pPr>
      <w:r>
        <w:rPr>
          <w:b/>
          <w:sz w:val="26"/>
        </w:rPr>
        <w:t xml:space="preserve">социально-экономического развития  муниципального образования </w:t>
      </w:r>
    </w:p>
    <w:p w:rsidR="00644BAC" w:rsidRDefault="00644BAC" w:rsidP="00644BAC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Кичкасский</w:t>
      </w:r>
      <w:proofErr w:type="spellEnd"/>
      <w:r>
        <w:rPr>
          <w:b/>
          <w:sz w:val="26"/>
        </w:rPr>
        <w:t xml:space="preserve"> сельсовет Переволоцкого района Оренбургской области</w:t>
      </w:r>
    </w:p>
    <w:p w:rsidR="00644BAC" w:rsidRDefault="008F77EB" w:rsidP="00644BAC">
      <w:pPr>
        <w:jc w:val="center"/>
        <w:rPr>
          <w:b/>
          <w:sz w:val="26"/>
        </w:rPr>
      </w:pPr>
      <w:r>
        <w:rPr>
          <w:b/>
          <w:sz w:val="26"/>
        </w:rPr>
        <w:t>на 2020–2022</w:t>
      </w:r>
      <w:r w:rsidR="00644BAC">
        <w:rPr>
          <w:b/>
          <w:sz w:val="26"/>
        </w:rPr>
        <w:t xml:space="preserve"> годы</w:t>
      </w:r>
    </w:p>
    <w:p w:rsidR="00644BAC" w:rsidRDefault="00644BAC" w:rsidP="00644BA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tbl>
      <w:tblPr>
        <w:tblW w:w="99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45"/>
        <w:gridCol w:w="1134"/>
        <w:gridCol w:w="1367"/>
        <w:gridCol w:w="1367"/>
        <w:gridCol w:w="1368"/>
        <w:gridCol w:w="1368"/>
      </w:tblGrid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№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spacing w:val="-5"/>
                <w:sz w:val="28"/>
                <w:szCs w:val="28"/>
              </w:rPr>
              <w:t>Ед</w:t>
            </w:r>
            <w:proofErr w:type="gramStart"/>
            <w:r>
              <w:rPr>
                <w:bCs/>
                <w:spacing w:val="-5"/>
                <w:sz w:val="28"/>
                <w:szCs w:val="28"/>
              </w:rPr>
              <w:t>.и</w:t>
            </w:r>
            <w:proofErr w:type="gramEnd"/>
            <w:r>
              <w:rPr>
                <w:bCs/>
                <w:spacing w:val="-5"/>
                <w:sz w:val="28"/>
                <w:szCs w:val="28"/>
              </w:rPr>
              <w:t>зм</w:t>
            </w:r>
            <w:proofErr w:type="spellEnd"/>
            <w:r>
              <w:rPr>
                <w:bCs/>
                <w:spacing w:val="-5"/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8F77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2019</w:t>
            </w:r>
          </w:p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(оценка)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8F77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2020</w:t>
            </w:r>
          </w:p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8F77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2021</w:t>
            </w:r>
          </w:p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8F77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2022</w:t>
            </w:r>
          </w:p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(прогноз)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Общий показатель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Число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proofErr w:type="spellStart"/>
            <w:proofErr w:type="gramStart"/>
            <w:r>
              <w:rPr>
                <w:bCs/>
                <w:spacing w:val="-5"/>
              </w:rPr>
              <w:t>ед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Демографический показатель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Численность населения,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 w:rsidP="008F77EB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8F77EB">
              <w:rPr>
                <w:bCs/>
                <w:spacing w:val="-5"/>
              </w:rPr>
              <w:t>217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8F77EB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8F77EB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131</w:t>
            </w:r>
            <w:r w:rsidR="00644BAC">
              <w:rPr>
                <w:bCs/>
                <w:spacing w:val="-5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8F77EB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131</w:t>
            </w:r>
            <w:r w:rsidR="00644BAC">
              <w:rPr>
                <w:bCs/>
                <w:spacing w:val="-5"/>
              </w:rPr>
              <w:t>0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8F77EB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EF483F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EF483F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EF483F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820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Показатели сельского хозяйства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>Количество сельскохозяйственных предприятий,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-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Численность работающих на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2"/>
                <w:szCs w:val="22"/>
              </w:rPr>
              <w:t xml:space="preserve">сельскохозяйственных </w:t>
            </w:r>
            <w:proofErr w:type="spellStart"/>
            <w:r>
              <w:rPr>
                <w:bCs/>
                <w:spacing w:val="-5"/>
                <w:sz w:val="22"/>
                <w:szCs w:val="22"/>
              </w:rPr>
              <w:t>предприятиях</w:t>
            </w:r>
            <w:proofErr w:type="gramStart"/>
            <w:r>
              <w:rPr>
                <w:bCs/>
                <w:spacing w:val="-5"/>
                <w:sz w:val="22"/>
                <w:szCs w:val="22"/>
              </w:rPr>
              <w:t>,в</w:t>
            </w:r>
            <w:proofErr w:type="gramEnd"/>
            <w:r>
              <w:rPr>
                <w:bCs/>
                <w:spacing w:val="-5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111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Количество </w:t>
            </w:r>
            <w:proofErr w:type="gramStart"/>
            <w:r>
              <w:rPr>
                <w:bCs/>
                <w:spacing w:val="-5"/>
              </w:rPr>
              <w:t>крестьянских</w:t>
            </w:r>
            <w:proofErr w:type="gramEnd"/>
          </w:p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(фермерских)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2"/>
                <w:szCs w:val="22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Численность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Финансовые показатели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EF483F">
            <w:pPr>
              <w:jc w:val="center"/>
              <w:rPr>
                <w:bCs/>
                <w:spacing w:val="-5"/>
                <w:highlight w:val="yellow"/>
              </w:rPr>
            </w:pPr>
            <w:r>
              <w:rPr>
                <w:bCs/>
                <w:spacing w:val="-5"/>
              </w:rPr>
              <w:t>2501,0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2478</w:t>
            </w:r>
            <w:r w:rsidR="00AD3C46">
              <w:rPr>
                <w:bCs/>
                <w:spacing w:val="-5"/>
              </w:rPr>
              <w:t>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2857</w:t>
            </w:r>
            <w:r w:rsidR="00AD3C46">
              <w:rPr>
                <w:bCs/>
                <w:spacing w:val="-5"/>
              </w:rPr>
              <w:t>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2968</w:t>
            </w:r>
            <w:r w:rsidR="00644BAC">
              <w:rPr>
                <w:bCs/>
                <w:spacing w:val="-5"/>
              </w:rPr>
              <w:t>,0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r>
              <w:rPr>
                <w:bCs/>
                <w:spacing w:val="-5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 w:rsidP="00EF483F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5800,7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3902,0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3857,4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3833,0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Расходы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r>
              <w:rPr>
                <w:bCs/>
                <w:spacing w:val="-5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8768,9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6380,0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 w:rsidP="00AD3C46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6714,4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2F639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6801,0</w:t>
            </w:r>
            <w:bookmarkStart w:id="0" w:name="_GoBack"/>
            <w:bookmarkEnd w:id="0"/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Дефицит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r>
              <w:rPr>
                <w:bCs/>
                <w:spacing w:val="-5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AD3C46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467,2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</w:pPr>
            <w:r>
              <w:t>0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Показатели жилищного фонда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Общая площадь жилищного фонда,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</w:t>
            </w:r>
            <w:proofErr w:type="gramStart"/>
            <w:r>
              <w:rPr>
                <w:bCs/>
                <w:spacing w:val="-5"/>
              </w:rPr>
              <w:t>.м</w:t>
            </w:r>
            <w:proofErr w:type="gramEnd"/>
            <w:r>
              <w:rPr>
                <w:bCs/>
                <w:spacing w:val="-5"/>
              </w:rPr>
              <w:t>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31,9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31,9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Показатель уличного освещения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Уличных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116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Показатели благоустройства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Количество полигонов для ТБО (свалок)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Показатели дорожного хозяйства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Постановка на учет улично-дорожной сети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10,9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Показатель противопожарной безопасности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Организация деятельности пожарной дружины</w:t>
            </w:r>
          </w:p>
          <w:p w:rsidR="00AD3C46" w:rsidRDefault="00AD3C46">
            <w:pPr>
              <w:rPr>
                <w:bCs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-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Показатели образования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Число образовательных школ,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Численность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AD3C46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</w:pPr>
            <w:r>
              <w:rPr>
                <w:bCs/>
                <w:spacing w:val="-5"/>
              </w:rPr>
              <w:t>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</w:pPr>
            <w:r>
              <w:rPr>
                <w:bCs/>
                <w:spacing w:val="-5"/>
              </w:rPr>
              <w:t>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</w:pPr>
            <w:r>
              <w:rPr>
                <w:bCs/>
                <w:spacing w:val="-5"/>
              </w:rPr>
              <w:t>125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Численность преподавателей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r>
              <w:rPr>
                <w:bCs/>
                <w:spacing w:val="-5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r>
              <w:rPr>
                <w:bCs/>
                <w:spacing w:val="-5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r>
              <w:rPr>
                <w:bCs/>
                <w:spacing w:val="-5"/>
              </w:rPr>
              <w:t>19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 xml:space="preserve">  </w:t>
            </w:r>
            <w:r>
              <w:rPr>
                <w:bCs/>
                <w:spacing w:val="-5"/>
                <w:sz w:val="28"/>
                <w:szCs w:val="28"/>
              </w:rPr>
              <w:t>Показатель здравоохранения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Амбулатория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Показатели спорта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Число спортивных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Показатели культуры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Дома культуры, клубы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644BAC" w:rsidTr="008F77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AD3C46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AC" w:rsidRDefault="00644BA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83</w:t>
            </w:r>
          </w:p>
        </w:tc>
      </w:tr>
    </w:tbl>
    <w:p w:rsidR="00644BAC" w:rsidRDefault="00644BAC" w:rsidP="00644BAC"/>
    <w:p w:rsidR="00943437" w:rsidRDefault="00943437"/>
    <w:sectPr w:rsidR="0094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B"/>
    <w:rsid w:val="002F6397"/>
    <w:rsid w:val="00370D4C"/>
    <w:rsid w:val="0049027B"/>
    <w:rsid w:val="00644BAC"/>
    <w:rsid w:val="008F77EB"/>
    <w:rsid w:val="00943437"/>
    <w:rsid w:val="00AD3C46"/>
    <w:rsid w:val="00E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4B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B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4BA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64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4B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B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4BA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64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2019-11-14T11:08:00Z</cp:lastPrinted>
  <dcterms:created xsi:type="dcterms:W3CDTF">2019-10-30T06:08:00Z</dcterms:created>
  <dcterms:modified xsi:type="dcterms:W3CDTF">2019-11-14T11:08:00Z</dcterms:modified>
</cp:coreProperties>
</file>