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887"/>
      </w:tblGrid>
      <w:tr w:rsidR="00965B61" w:rsidTr="00965B61">
        <w:trPr>
          <w:trHeight w:val="4680"/>
        </w:trPr>
        <w:tc>
          <w:tcPr>
            <w:tcW w:w="4679" w:type="dxa"/>
          </w:tcPr>
          <w:p w:rsidR="00965B61" w:rsidRDefault="00965B61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СОВЕТ ДЕПУТАТОВ</w:t>
            </w:r>
          </w:p>
          <w:p w:rsidR="00965B61" w:rsidRDefault="00965B61">
            <w:pPr>
              <w:spacing w:line="276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МУНИЦИПАЛЬНОГО ОБРАЗОВАНИЯ</w:t>
            </w:r>
          </w:p>
          <w:p w:rsidR="00965B61" w:rsidRDefault="00965B61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КИЧКАССКИЙ СЕЛЬСОВЕТ</w:t>
            </w:r>
          </w:p>
          <w:p w:rsidR="00965B61" w:rsidRDefault="00965B61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ПЕРЕВОЛОЦКОГО РАЙОНА</w:t>
            </w:r>
          </w:p>
          <w:p w:rsidR="00965B61" w:rsidRDefault="00965B61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ОРЕНБУРГСКОЙ ОБЛАСТИ</w:t>
            </w:r>
          </w:p>
          <w:p w:rsidR="00965B61" w:rsidRDefault="00965B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четвертый созыв</w:t>
            </w:r>
          </w:p>
          <w:p w:rsidR="00965B61" w:rsidRDefault="00965B61">
            <w:pPr>
              <w:spacing w:line="276" w:lineRule="auto"/>
              <w:jc w:val="center"/>
              <w:rPr>
                <w:b/>
              </w:rPr>
            </w:pPr>
          </w:p>
          <w:p w:rsidR="00965B61" w:rsidRDefault="00965B61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РЕШЕНИЕ</w:t>
            </w:r>
          </w:p>
          <w:p w:rsidR="00965B61" w:rsidRDefault="00965B61">
            <w:pPr>
              <w:spacing w:line="276" w:lineRule="auto"/>
            </w:pPr>
            <w:r>
              <w:rPr>
                <w:szCs w:val="20"/>
              </w:rPr>
              <w:t xml:space="preserve">                 </w:t>
            </w:r>
            <w:r w:rsidRPr="00965B61">
              <w:rPr>
                <w:szCs w:val="20"/>
              </w:rPr>
              <w:t>18.08.2021</w:t>
            </w:r>
            <w:r>
              <w:t xml:space="preserve">  №  42</w:t>
            </w:r>
          </w:p>
          <w:p w:rsidR="00965B61" w:rsidRDefault="00965B61">
            <w:pPr>
              <w:spacing w:line="276" w:lineRule="auto"/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199390</wp:posOffset>
                      </wp:positionV>
                      <wp:extent cx="269875" cy="278130"/>
                      <wp:effectExtent l="11430" t="8890" r="13970" b="82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2.1pt;margin-top:15.7pt;width:21.25pt;height:21.9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</w:t>
            </w:r>
          </w:p>
          <w:p w:rsidR="00965B61" w:rsidRDefault="00965B61">
            <w:pPr>
              <w:spacing w:line="276" w:lineRule="auto"/>
              <w:jc w:val="both"/>
              <w:rPr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-5080</wp:posOffset>
                      </wp:positionV>
                      <wp:extent cx="274320" cy="269240"/>
                      <wp:effectExtent l="12700" t="13970" r="8255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6924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1.75pt;margin-top:-.4pt;width:21.6pt;height:21.2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szCs w:val="20"/>
              </w:rPr>
              <w:t xml:space="preserve">О внесении изменений и дополнений в решение  Совета депутатов от 10.11.2016  № 41 </w:t>
            </w:r>
          </w:p>
        </w:tc>
        <w:tc>
          <w:tcPr>
            <w:tcW w:w="4887" w:type="dxa"/>
            <w:hideMark/>
          </w:tcPr>
          <w:p w:rsidR="00965B61" w:rsidRPr="00965B61" w:rsidRDefault="00965B61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965B61">
              <w:rPr>
                <w:noProof/>
                <w:sz w:val="24"/>
                <w:szCs w:val="24"/>
              </w:rPr>
              <w:t>По протесту прокурора</w:t>
            </w:r>
          </w:p>
        </w:tc>
      </w:tr>
    </w:tbl>
    <w:p w:rsidR="00965B61" w:rsidRDefault="00965B61" w:rsidP="00965B61">
      <w:pPr>
        <w:jc w:val="both"/>
        <w:rPr>
          <w:sz w:val="22"/>
          <w:szCs w:val="22"/>
        </w:rPr>
      </w:pPr>
    </w:p>
    <w:p w:rsidR="00965B61" w:rsidRDefault="00965B61" w:rsidP="00965B61">
      <w:pPr>
        <w:ind w:firstLine="426"/>
        <w:jc w:val="both"/>
      </w:pPr>
      <w:r>
        <w:t xml:space="preserve">   В соответствии с Фе</w:t>
      </w:r>
      <w:r>
        <w:softHyphen/>
        <w:t>де</w:t>
      </w:r>
      <w:r>
        <w:softHyphen/>
        <w:t>раль</w:t>
      </w:r>
      <w:r>
        <w:softHyphen/>
        <w:t>ным за</w:t>
      </w:r>
      <w:r>
        <w:softHyphen/>
        <w:t>ко</w:t>
      </w:r>
      <w:r>
        <w:softHyphen/>
        <w:t>ном от 06.10.2003 № 131-ФЗ «Об общих прин</w:t>
      </w:r>
      <w:r>
        <w:softHyphen/>
        <w:t>ци</w:t>
      </w:r>
      <w:r>
        <w:softHyphen/>
        <w:t>пах 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ции ме</w:t>
      </w:r>
      <w:r>
        <w:softHyphen/>
        <w:t>ст</w:t>
      </w:r>
      <w:r>
        <w:softHyphen/>
        <w:t>но</w:t>
      </w:r>
      <w:r>
        <w:softHyphen/>
        <w:t>го са</w:t>
      </w:r>
      <w:r>
        <w:softHyphen/>
        <w:t>мо</w:t>
      </w:r>
      <w:r>
        <w:softHyphen/>
        <w:t>управ</w:t>
      </w:r>
      <w:r>
        <w:softHyphen/>
        <w:t>ле</w:t>
      </w:r>
      <w:r>
        <w:softHyphen/>
        <w:t>ния в Рос</w:t>
      </w:r>
      <w:r>
        <w:softHyphen/>
        <w:t>сий</w:t>
      </w:r>
      <w:r>
        <w:softHyphen/>
        <w:t>ской Федера</w:t>
      </w:r>
      <w:r>
        <w:softHyphen/>
        <w:t xml:space="preserve">ции», Налоговым кодексом Российской Федерации, Уставом муниципального образования </w:t>
      </w:r>
      <w:proofErr w:type="spellStart"/>
      <w:r>
        <w:t>Кичкасский</w:t>
      </w:r>
      <w:proofErr w:type="spellEnd"/>
      <w:r>
        <w:t xml:space="preserve"> сельсовет Переволоцкого района Оренбургской области Со</w:t>
      </w:r>
      <w:r>
        <w:softHyphen/>
        <w:t>вет де</w:t>
      </w:r>
      <w:r>
        <w:softHyphen/>
        <w:t>пу</w:t>
      </w:r>
      <w:r>
        <w:softHyphen/>
        <w:t>та</w:t>
      </w:r>
      <w:r>
        <w:softHyphen/>
        <w:t>тов решил:</w:t>
      </w:r>
    </w:p>
    <w:p w:rsidR="00965B61" w:rsidRDefault="00965B61" w:rsidP="00965B61">
      <w:pPr>
        <w:ind w:firstLine="284"/>
        <w:jc w:val="both"/>
      </w:pPr>
      <w:r>
        <w:t xml:space="preserve">      1. Внести изменения и дополнения в решение Совета депутатов от </w:t>
      </w:r>
      <w:r>
        <w:rPr>
          <w:szCs w:val="20"/>
        </w:rPr>
        <w:t xml:space="preserve">10.11.2016  № 41 </w:t>
      </w:r>
      <w:r>
        <w:t xml:space="preserve">«О земельном налоге»: </w:t>
      </w:r>
    </w:p>
    <w:p w:rsidR="00965B61" w:rsidRDefault="00965B61" w:rsidP="00965B61">
      <w:pPr>
        <w:ind w:firstLine="284"/>
        <w:jc w:val="both"/>
      </w:pPr>
      <w:r>
        <w:rPr>
          <w:color w:val="000000"/>
        </w:rPr>
        <w:t xml:space="preserve">     1.1. пункт 2 раздела 4. «Налоговая база» исключить;</w:t>
      </w:r>
    </w:p>
    <w:p w:rsidR="00965B61" w:rsidRDefault="00965B61" w:rsidP="00965B61">
      <w:pPr>
        <w:widowControl w:val="0"/>
        <w:autoSpaceDE w:val="0"/>
        <w:autoSpaceDN w:val="0"/>
        <w:adjustRightInd w:val="0"/>
        <w:jc w:val="both"/>
      </w:pPr>
      <w:r>
        <w:t xml:space="preserve">         1.2. абзац 4 пункта 3 раздела 9 читать в новой редакции: «В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статьи 396 Налогового кодекса РФ».</w:t>
      </w:r>
    </w:p>
    <w:p w:rsidR="00965B61" w:rsidRDefault="00965B61" w:rsidP="00965B61">
      <w:pPr>
        <w:widowControl w:val="0"/>
        <w:autoSpaceDE w:val="0"/>
        <w:autoSpaceDN w:val="0"/>
        <w:adjustRightInd w:val="0"/>
        <w:jc w:val="both"/>
      </w:pPr>
      <w:r>
        <w:t xml:space="preserve">        2. Решение опубликовать в газете «Светлый путь».</w:t>
      </w:r>
    </w:p>
    <w:p w:rsidR="00965B61" w:rsidRDefault="00965B61" w:rsidP="00965B6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   3. Настоящее Решение вступает в силу со дня его </w:t>
      </w:r>
      <w:hyperlink r:id="rId5" w:history="1">
        <w:r>
          <w:rPr>
            <w:rStyle w:val="a3"/>
            <w:color w:val="auto"/>
            <w:u w:val="none"/>
          </w:rPr>
          <w:t>официального опубликования</w:t>
        </w:r>
        <w:r>
          <w:rPr>
            <w:rStyle w:val="a3"/>
            <w:rFonts w:cs="Arial"/>
            <w:color w:val="auto"/>
            <w:u w:val="none"/>
          </w:rPr>
          <w:t xml:space="preserve"> и подлежит обнародованию в установленном порядке</w:t>
        </w:r>
        <w:r>
          <w:rPr>
            <w:rStyle w:val="a3"/>
            <w:color w:val="auto"/>
            <w:u w:val="none"/>
          </w:rPr>
          <w:t>.</w:t>
        </w:r>
      </w:hyperlink>
    </w:p>
    <w:p w:rsidR="00965B61" w:rsidRDefault="00965B61" w:rsidP="00965B61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</w:t>
      </w:r>
      <w:r>
        <w:rPr>
          <w:color w:val="000000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965B61" w:rsidRDefault="00965B61" w:rsidP="00965B61">
      <w:pPr>
        <w:ind w:firstLine="426"/>
        <w:jc w:val="both"/>
      </w:pPr>
    </w:p>
    <w:p w:rsidR="00965B61" w:rsidRDefault="00965B61" w:rsidP="00965B61">
      <w:pPr>
        <w:jc w:val="both"/>
      </w:pPr>
      <w:r>
        <w:t xml:space="preserve">Председатель Совета депутатов                                                 </w:t>
      </w:r>
      <w:proofErr w:type="spellStart"/>
      <w:r>
        <w:t>В.В.Лаенге</w:t>
      </w:r>
      <w:proofErr w:type="spellEnd"/>
    </w:p>
    <w:p w:rsidR="00965B61" w:rsidRDefault="00965B61" w:rsidP="00965B61">
      <w:pPr>
        <w:jc w:val="both"/>
      </w:pPr>
    </w:p>
    <w:p w:rsidR="00965B61" w:rsidRDefault="00965B61" w:rsidP="00965B61">
      <w:pPr>
        <w:jc w:val="both"/>
      </w:pPr>
      <w:r>
        <w:t xml:space="preserve">Глава муниципального образования                                      </w:t>
      </w:r>
      <w:proofErr w:type="spellStart"/>
      <w:r>
        <w:t>Л.А.Кретинина</w:t>
      </w:r>
      <w:proofErr w:type="spellEnd"/>
    </w:p>
    <w:p w:rsidR="00965B61" w:rsidRDefault="00965B61" w:rsidP="00965B61">
      <w:pPr>
        <w:jc w:val="both"/>
      </w:pPr>
    </w:p>
    <w:p w:rsidR="00965B61" w:rsidRDefault="00965B61" w:rsidP="00965B61">
      <w:pPr>
        <w:jc w:val="both"/>
      </w:pPr>
      <w:r>
        <w:t>Разослано: в дело, в налоговую, редакцию газеты «Светлый путь», РАЙФО, прокурору.</w:t>
      </w:r>
    </w:p>
    <w:p w:rsidR="00AE2986" w:rsidRDefault="00AE2986" w:rsidP="00AE2986">
      <w:pPr>
        <w:shd w:val="clear" w:color="auto" w:fill="FFFFFF"/>
        <w:jc w:val="center"/>
      </w:pPr>
      <w:r>
        <w:rPr>
          <w:color w:val="000000"/>
        </w:rPr>
        <w:lastRenderedPageBreak/>
        <w:t>ЗАКЛЮЧЕНИЕ</w:t>
      </w:r>
    </w:p>
    <w:p w:rsidR="00AE2986" w:rsidRDefault="00AE2986" w:rsidP="00AE2986">
      <w:pPr>
        <w:jc w:val="center"/>
        <w:rPr>
          <w:rFonts w:asciiTheme="minorHAnsi" w:hAnsiTheme="minorHAnsi"/>
        </w:rPr>
      </w:pPr>
      <w:r>
        <w:t xml:space="preserve">обнародования решения Совета депутатов муниципального образования </w:t>
      </w:r>
      <w:proofErr w:type="spellStart"/>
      <w:r>
        <w:t>Кичкасский</w:t>
      </w:r>
      <w:proofErr w:type="spellEnd"/>
      <w:r>
        <w:t xml:space="preserve"> сельсовет Переволоцкого района Оренбургской области от </w:t>
      </w:r>
      <w:r>
        <w:t>18.08.2021 № 42</w:t>
      </w:r>
      <w:r>
        <w:t xml:space="preserve"> «О внесении дополнений и изменений в решение Совета депутатов </w:t>
      </w:r>
      <w:r>
        <w:rPr>
          <w:szCs w:val="20"/>
        </w:rPr>
        <w:t>от 10.11.2016  № 41</w:t>
      </w:r>
      <w:r>
        <w:t xml:space="preserve">» </w:t>
      </w:r>
    </w:p>
    <w:p w:rsidR="00AE2986" w:rsidRDefault="00AE2986" w:rsidP="00AE2986">
      <w:pPr>
        <w:jc w:val="center"/>
      </w:pPr>
    </w:p>
    <w:p w:rsidR="00AE2986" w:rsidRDefault="00AE2986" w:rsidP="00AE2986">
      <w:pPr>
        <w:jc w:val="both"/>
        <w:rPr>
          <w:rFonts w:asciiTheme="minorHAnsi" w:hAnsiTheme="minorHAnsi"/>
        </w:rPr>
      </w:pPr>
      <w:r>
        <w:t xml:space="preserve">             </w:t>
      </w:r>
      <w:proofErr w:type="gramStart"/>
      <w: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t>Кичкасский</w:t>
      </w:r>
      <w:proofErr w:type="spellEnd"/>
      <w: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t>Кичкасского</w:t>
      </w:r>
      <w:proofErr w:type="spellEnd"/>
      <w:r>
        <w:t xml:space="preserve"> сельсовета Переволоцкого района была проведена антикоррупционная экспертиза решения от 18.08.2021 № 42 «О внесении дополнений и изменений в решение Совета депутатов </w:t>
      </w:r>
      <w:r>
        <w:rPr>
          <w:szCs w:val="20"/>
        </w:rPr>
        <w:t>от 10.11.2016  № 41</w:t>
      </w:r>
      <w:r>
        <w:t xml:space="preserve">» </w:t>
      </w:r>
      <w:bookmarkStart w:id="0" w:name="_GoBack"/>
      <w:bookmarkEnd w:id="0"/>
      <w:proofErr w:type="gramEnd"/>
    </w:p>
    <w:p w:rsidR="00AE2986" w:rsidRDefault="00AE2986" w:rsidP="00AE2986">
      <w:pPr>
        <w:jc w:val="both"/>
        <w:rPr>
          <w:rFonts w:asciiTheme="minorHAnsi" w:hAnsiTheme="minorHAnsi"/>
        </w:rPr>
      </w:pPr>
    </w:p>
    <w:p w:rsidR="00AE2986" w:rsidRDefault="00AE2986" w:rsidP="00AE2986">
      <w:pPr>
        <w:jc w:val="both"/>
      </w:pPr>
      <w:r>
        <w:rPr>
          <w:color w:val="000000"/>
        </w:rPr>
        <w:t xml:space="preserve">       Указанное   решение   не   содержит   коррупционную  составляющую   и может быть принято Советом депутатов сельсовета.</w:t>
      </w:r>
    </w:p>
    <w:p w:rsidR="00AE2986" w:rsidRDefault="00AE2986" w:rsidP="00AE2986">
      <w:pPr>
        <w:shd w:val="clear" w:color="auto" w:fill="FFFFFF"/>
        <w:rPr>
          <w:rFonts w:asciiTheme="minorHAnsi" w:hAnsiTheme="minorHAnsi"/>
          <w:color w:val="000000"/>
        </w:rPr>
      </w:pPr>
    </w:p>
    <w:p w:rsidR="00AE2986" w:rsidRDefault="00AE2986" w:rsidP="00AE2986">
      <w:pPr>
        <w:shd w:val="clear" w:color="auto" w:fill="FFFFFF"/>
        <w:rPr>
          <w:color w:val="000000"/>
        </w:rPr>
      </w:pPr>
    </w:p>
    <w:p w:rsidR="00AE2986" w:rsidRDefault="00AE2986" w:rsidP="00AE2986">
      <w:pPr>
        <w:shd w:val="clear" w:color="auto" w:fill="FFFFFF"/>
        <w:rPr>
          <w:color w:val="000000"/>
        </w:rPr>
      </w:pPr>
    </w:p>
    <w:p w:rsidR="00AE2986" w:rsidRDefault="00AE2986" w:rsidP="00AE2986">
      <w:pPr>
        <w:shd w:val="clear" w:color="auto" w:fill="FFFFFF"/>
        <w:rPr>
          <w:color w:val="000000"/>
        </w:rPr>
      </w:pPr>
    </w:p>
    <w:p w:rsidR="00AE2986" w:rsidRDefault="00AE2986" w:rsidP="00AE2986">
      <w:pPr>
        <w:spacing w:after="139"/>
        <w:ind w:left="360"/>
        <w:jc w:val="both"/>
      </w:pPr>
      <w:r>
        <w:t xml:space="preserve">Глава администрации                                          </w:t>
      </w:r>
      <w:proofErr w:type="spellStart"/>
      <w:r>
        <w:t>Л.А.Кретинина</w:t>
      </w:r>
      <w:proofErr w:type="spellEnd"/>
    </w:p>
    <w:p w:rsidR="00AE2986" w:rsidRDefault="00AE2986" w:rsidP="00AE2986">
      <w:pPr>
        <w:sectPr w:rsidR="00AE2986">
          <w:pgSz w:w="11909" w:h="16834"/>
          <w:pgMar w:top="1134" w:right="850" w:bottom="1134" w:left="1701" w:header="720" w:footer="720" w:gutter="0"/>
          <w:cols w:space="720"/>
        </w:sectPr>
      </w:pPr>
    </w:p>
    <w:p w:rsidR="00AE2986" w:rsidRDefault="00AE2986" w:rsidP="00965B61">
      <w:pPr>
        <w:jc w:val="both"/>
        <w:rPr>
          <w:vanish/>
          <w:szCs w:val="20"/>
        </w:rPr>
      </w:pPr>
    </w:p>
    <w:p w:rsidR="002C75C3" w:rsidRDefault="002C75C3"/>
    <w:sectPr w:rsidR="002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35"/>
    <w:rsid w:val="002C75C3"/>
    <w:rsid w:val="00965B61"/>
    <w:rsid w:val="00AE2986"/>
    <w:rsid w:val="00D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2021-08-17T09:39:00Z</dcterms:created>
  <dcterms:modified xsi:type="dcterms:W3CDTF">2021-08-18T04:34:00Z</dcterms:modified>
</cp:coreProperties>
</file>