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4776"/>
      </w:tblGrid>
      <w:tr w:rsidR="001307F1" w:rsidTr="001307F1">
        <w:trPr>
          <w:trHeight w:hRule="exact" w:val="3261"/>
        </w:trPr>
        <w:tc>
          <w:tcPr>
            <w:tcW w:w="4434" w:type="dxa"/>
          </w:tcPr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АДМИНИСТРАЦИЯ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МУНИЦИПАЛЬНОГО ОБРАЗОВАНИЯ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КИЧКАССКИЙ СЕЛЬСОВЕТ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ПЕРЕВОЛОЦКОГО РАЙОНА</w:t>
            </w:r>
          </w:p>
          <w:p w:rsidR="001307F1" w:rsidRDefault="001307F1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ОРЕНБУРГСКОЙ ОБЛАСТИ</w:t>
            </w:r>
          </w:p>
          <w:p w:rsidR="001307F1" w:rsidRDefault="001307F1">
            <w:pPr>
              <w:pStyle w:val="6"/>
              <w:tabs>
                <w:tab w:val="left" w:pos="142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</w:p>
          <w:p w:rsidR="001307F1" w:rsidRDefault="000D5D86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14.10</w:t>
            </w:r>
            <w:r w:rsidR="001307F1">
              <w:rPr>
                <w:rFonts w:ascii="Times New Roman" w:hAnsi="Times New Roman"/>
                <w:sz w:val="28"/>
                <w:szCs w:val="28"/>
                <w:u w:val="single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5</w:t>
            </w:r>
            <w:r w:rsidR="001307F1">
              <w:rPr>
                <w:rFonts w:ascii="Times New Roman" w:hAnsi="Times New Roman"/>
                <w:sz w:val="28"/>
                <w:szCs w:val="28"/>
              </w:rPr>
              <w:t>8-п</w:t>
            </w:r>
          </w:p>
          <w:p w:rsidR="001307F1" w:rsidRDefault="001307F1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7F1" w:rsidRDefault="001307F1" w:rsidP="000D5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3D3FF3F2" wp14:editId="597E4DC0">
                      <wp:simplePos x="0" y="0"/>
                      <wp:positionH relativeFrom="column">
                        <wp:posOffset>175894</wp:posOffset>
                      </wp:positionH>
                      <wp:positionV relativeFrom="paragraph">
                        <wp:posOffset>2593</wp:posOffset>
                      </wp:positionV>
                      <wp:extent cx="2524125" cy="188542"/>
                      <wp:effectExtent l="0" t="0" r="28575" b="215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4125" cy="188542"/>
                                <a:chOff x="-74" y="18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-74" y="18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-74" y="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375" y="18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3832" y="20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3.85pt;margin-top:.2pt;width:198.75pt;height:14.85pt;z-index:251658240;mso-wrap-distance-left:0;mso-wrap-distance-right:0" coordorigin="-74,18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">
                      <v:line id="Line 3" o:spid="_x0000_s1027" style="position:absolute;visibility:visible;mso-wrap-style:square" from="-74,18" to="383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DRccQAAADaAAAADwAAAGRycy9kb3ducmV2LnhtbESPQWvCQBSE74L/YXlCb7oxtaLRVVqh&#10;WChSjYLXR/aZDWbfhuxW0/76bqHQ4zAz3zDLdWdrcaPWV44VjEcJCOLC6YpLBafj63AGwgdkjbVj&#10;UvBFHtarfm+JmXZ3PtAtD6WIEPYZKjAhNJmUvjBk0Y9cQxy9i2sthijbUuoW7xFua5kmyVRarDgu&#10;GGxoY6i45p9WwTs1+8n3y+XxPE+m2502efrxtFHqYdA9L0AE6sJ/+K/9phWk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cNFxxAAAANoAAAAPAAAAAAAAAAAA&#10;AAAAAKECAABkcnMvZG93bnJldi54bWxQSwUGAAAAAAQABAD5AAAAkgMAAAAA&#10;" strokeweight=".35mm">
                        <v:stroke joinstyle="miter"/>
                      </v:line>
                      <v:line id="Line 4" o:spid="_x0000_s1028" style="position:absolute;visibility:visible;mso-wrap-style:square" from="-74,18" to="-73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6sQAAADaAAAADwAAAGRycy9kb3ducmV2LnhtbESPQWvCQBSE70L/w/IK3symakVTV6mC&#10;WJDSGgWvj+wzG5p9G7Krpv31XaHQ4zAz3zDzZWdrcaXWV44VPCUpCOLC6YpLBcfDZjAF4QOyxtox&#10;KfgmD8vFQ2+OmXY33tM1D6WIEPYZKjAhNJmUvjBk0SeuIY7e2bUWQ5RtKXWLtwi3tRym6URarDgu&#10;GGxobaj4yi9WwY6az/HP6jw6zdLJ9l2bfPjxvFaq/9i9voAI1IX/8F/7TSsYwf1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HTqxAAAANoAAAAPAAAAAAAAAAAA&#10;AAAAAKECAABkcnMvZG93bnJldi54bWxQSwUGAAAAAAQABAD5AAAAkgMAAAAA&#10;" strokeweight=".35mm">
                        <v:stroke joinstyle="miter"/>
                      </v:line>
                      <v:line id="Line 5" o:spid="_x0000_s1029" style="position:absolute;visibility:visible;mso-wrap-style:square" from="3375,18" to="383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snsQAAADaAAAADwAAAGRycy9kb3ducmV2LnhtbESPQWsCMRSE7wX/Q3iCt5rVWtHVKFYo&#10;FUpRV8HrY/PcLG5elk3Utb++KRR6HGbmG2a+bG0lbtT40rGCQT8BQZw7XXKh4Hh4f56A8AFZY+WY&#10;FDzIw3LReZpjqt2d93TLQiEihH2KCkwIdSqlzw1Z9H1XE0fv7BqLIcqmkLrBe4TbSg6TZCwtlhwX&#10;DNa0NpRfsqtV8En1bvT9dn45TZPxx5c22XD7ulaq121XMxCB2vAf/mtvtIIR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1eyexAAAANoAAAAPAAAAAAAAAAAA&#10;AAAAAKECAABkcnMvZG93bnJldi54bWxQSwUGAAAAAAQABAD5AAAAkgMAAAAA&#10;" strokeweight=".35mm">
                        <v:stroke joinstyle="miter"/>
                      </v:line>
                      <v:line id="Line 6" o:spid="_x0000_s1030" style="position:absolute;visibility:visible;mso-wrap-style:square" from="3832,20" to="383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lJBcQAAADaAAAADwAAAGRycy9kb3ducmV2LnhtbESPQWsCMRSE7wX/Q3iCt5rVqtTVKFYQ&#10;hVK0a6HXx+a5Wdy8LJuoq7++KRR6HGbmG2a+bG0lrtT40rGCQT8BQZw7XXKh4Ou4eX4F4QOyxsox&#10;KbiTh+Wi8zTHVLsbf9I1C4WIEPYpKjAh1KmUPjdk0fddTRy9k2sshiibQuoGbxFuKzlMkom0WHJc&#10;MFjT2lB+zi5WwTvVh9Hj7fTyPU0m2w9tsuF+vFaq121XMxCB2vAf/mvvtIIx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UkFxAAAANoAAAAPAAAAAAAAAAAA&#10;AAAAAKECAABkcnMvZG93bnJldi54bWxQSwUGAAAAAAQABAD5AAAAkgMAAAAA&#10;" strokeweight=".35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 отчета об исполнении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307F1" w:rsidRDefault="000D5D86" w:rsidP="000D5D86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  <w:r w:rsidR="001307F1">
              <w:rPr>
                <w:rFonts w:ascii="Times New Roman" w:hAnsi="Times New Roman"/>
                <w:sz w:val="28"/>
                <w:szCs w:val="28"/>
              </w:rPr>
              <w:t xml:space="preserve"> 2022 года.</w:t>
            </w:r>
          </w:p>
        </w:tc>
        <w:tc>
          <w:tcPr>
            <w:tcW w:w="4776" w:type="dxa"/>
          </w:tcPr>
          <w:p w:rsidR="001307F1" w:rsidRDefault="001307F1">
            <w:pPr>
              <w:suppressAutoHyphens/>
              <w:snapToGrid w:val="0"/>
              <w:ind w:left="142" w:hanging="142"/>
              <w:jc w:val="right"/>
              <w:rPr>
                <w:sz w:val="28"/>
                <w:lang w:eastAsia="ar-SA"/>
              </w:rPr>
            </w:pPr>
          </w:p>
        </w:tc>
      </w:tr>
    </w:tbl>
    <w:p w:rsidR="001307F1" w:rsidRDefault="001307F1" w:rsidP="001307F1"/>
    <w:p w:rsidR="001307F1" w:rsidRDefault="001307F1" w:rsidP="001307F1">
      <w:bookmarkStart w:id="0" w:name="_GoBack"/>
      <w:bookmarkEnd w:id="0"/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МО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области, постановляю: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 отчет «Об исполнении бюджета за </w:t>
      </w:r>
      <w:r w:rsidR="000D5D8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2022 года».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«Об исполнении бюджета за </w:t>
      </w:r>
      <w:r w:rsidR="000D5D8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2022 года на официальном сайте администрации в сети интернет.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3.Ответственность за исполнение настоящего постановления возложить на  ведущего специалиста сельсовета Тищенко М.Г.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Постановление вступают в силу  с момента подписания.</w:t>
      </w: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F1" w:rsidRDefault="001307F1" w:rsidP="00130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162B11" w:rsidRDefault="00162B11">
      <w:pPr>
        <w:rPr>
          <w:rFonts w:ascii="Times New Roman" w:hAnsi="Times New Roman"/>
          <w:sz w:val="28"/>
          <w:szCs w:val="28"/>
        </w:rPr>
      </w:pPr>
    </w:p>
    <w:p w:rsidR="001307F1" w:rsidRDefault="00130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РАЙФО, прокурору, в дело.</w:t>
      </w:r>
    </w:p>
    <w:p w:rsidR="00162B11" w:rsidRDefault="00162B11">
      <w:pPr>
        <w:rPr>
          <w:rFonts w:ascii="Times New Roman" w:hAnsi="Times New Roman"/>
          <w:sz w:val="28"/>
          <w:szCs w:val="28"/>
        </w:rPr>
        <w:sectPr w:rsidR="00162B11" w:rsidSect="001C479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3F00" w:rsidRPr="00543F00" w:rsidRDefault="00543F00" w:rsidP="001C479E">
      <w:pPr>
        <w:tabs>
          <w:tab w:val="left" w:pos="4770"/>
        </w:tabs>
      </w:pPr>
      <w:bookmarkStart w:id="1" w:name="__bookmark_1"/>
      <w:bookmarkEnd w:id="1"/>
    </w:p>
    <w:sectPr w:rsidR="00543F00" w:rsidRPr="00543F00" w:rsidSect="001C479E">
      <w:headerReference w:type="default" r:id="rId8"/>
      <w:footerReference w:type="default" r:id="rId9"/>
      <w:pgSz w:w="16837" w:h="11055" w:orient="landscape"/>
      <w:pgMar w:top="0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4D" w:rsidRDefault="00B9404D">
      <w:pPr>
        <w:spacing w:after="0" w:line="240" w:lineRule="auto"/>
      </w:pPr>
      <w:r>
        <w:separator/>
      </w:r>
    </w:p>
  </w:endnote>
  <w:endnote w:type="continuationSeparator" w:id="0">
    <w:p w:rsidR="00B9404D" w:rsidRDefault="00B9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D3DE4" w:rsidRPr="006F4138">
      <w:trPr>
        <w:trHeight w:val="56"/>
      </w:trPr>
      <w:tc>
        <w:tcPr>
          <w:tcW w:w="9854" w:type="dxa"/>
        </w:tcPr>
        <w:p w:rsidR="00ED3DE4" w:rsidRPr="006F4138" w:rsidRDefault="00B9404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4D" w:rsidRDefault="00B9404D">
      <w:pPr>
        <w:spacing w:after="0" w:line="240" w:lineRule="auto"/>
      </w:pPr>
      <w:r>
        <w:separator/>
      </w:r>
    </w:p>
  </w:footnote>
  <w:footnote w:type="continuationSeparator" w:id="0">
    <w:p w:rsidR="00B9404D" w:rsidRDefault="00B9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D3DE4" w:rsidRPr="006F4138">
      <w:trPr>
        <w:trHeight w:val="56"/>
      </w:trPr>
      <w:tc>
        <w:tcPr>
          <w:tcW w:w="9854" w:type="dxa"/>
        </w:tcPr>
        <w:p w:rsidR="00ED3DE4" w:rsidRPr="00717DEB" w:rsidRDefault="00B9404D" w:rsidP="00717DEB">
          <w:pPr>
            <w:tabs>
              <w:tab w:val="left" w:pos="1608"/>
            </w:tabs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1"/>
    <w:rsid w:val="000440FA"/>
    <w:rsid w:val="000A012B"/>
    <w:rsid w:val="000D5D86"/>
    <w:rsid w:val="001307F1"/>
    <w:rsid w:val="00162B11"/>
    <w:rsid w:val="001C479E"/>
    <w:rsid w:val="00543F00"/>
    <w:rsid w:val="00795822"/>
    <w:rsid w:val="00997522"/>
    <w:rsid w:val="00B9404D"/>
    <w:rsid w:val="00B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1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7F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307F1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543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D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5D86"/>
    <w:rPr>
      <w:color w:val="800080"/>
      <w:u w:val="single"/>
    </w:rPr>
  </w:style>
  <w:style w:type="paragraph" w:customStyle="1" w:styleId="xl65">
    <w:name w:val="xl65"/>
    <w:basedOn w:val="a"/>
    <w:rsid w:val="000D5D8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0D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0D5D8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0D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0D5D8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0D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0D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0D5D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0D5D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0D5D8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0D5D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0D5D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0D5D8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0D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0D5D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0D5D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0D5D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0D5D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1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7F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307F1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543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5D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5D86"/>
    <w:rPr>
      <w:color w:val="800080"/>
      <w:u w:val="single"/>
    </w:rPr>
  </w:style>
  <w:style w:type="paragraph" w:customStyle="1" w:styleId="xl65">
    <w:name w:val="xl65"/>
    <w:basedOn w:val="a"/>
    <w:rsid w:val="000D5D8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0D5D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0D5D8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0D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0D5D8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0D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0D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0D5D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0D5D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0D5D8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0D5D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0D5D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0D5D8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0D5D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9">
    <w:name w:val="xl79"/>
    <w:basedOn w:val="a"/>
    <w:rsid w:val="000D5D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0">
    <w:name w:val="xl80"/>
    <w:basedOn w:val="a"/>
    <w:rsid w:val="000D5D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1">
    <w:name w:val="xl81"/>
    <w:basedOn w:val="a"/>
    <w:rsid w:val="000D5D8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2">
    <w:name w:val="xl82"/>
    <w:basedOn w:val="a"/>
    <w:rsid w:val="000D5D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64BF-A34D-4716-A9AB-669D05DA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2022-10-14T09:15:00Z</cp:lastPrinted>
  <dcterms:created xsi:type="dcterms:W3CDTF">2022-07-20T11:43:00Z</dcterms:created>
  <dcterms:modified xsi:type="dcterms:W3CDTF">2022-10-14T09:15:00Z</dcterms:modified>
</cp:coreProperties>
</file>