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1EDE" w:rsidTr="00CE1EDE">
        <w:tc>
          <w:tcPr>
            <w:tcW w:w="4785" w:type="dxa"/>
          </w:tcPr>
          <w:p w:rsidR="00CE1EDE" w:rsidRDefault="00CE1EDE">
            <w:pPr>
              <w:tabs>
                <w:tab w:val="left" w:pos="6690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E1EDE" w:rsidRDefault="00CE1ED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E1EDE" w:rsidRDefault="00CE1ED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КИЧКАССКИЙ  СЕЛЬСОВЕТ</w:t>
            </w:r>
          </w:p>
          <w:p w:rsidR="00CE1EDE" w:rsidRDefault="00CE1ED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ПЕРЕВОЛОЦКОГО РАЙОНА</w:t>
            </w:r>
          </w:p>
          <w:p w:rsidR="00CE1EDE" w:rsidRDefault="00CE1ED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CE1EDE" w:rsidRDefault="00CE1EDE">
            <w:pPr>
              <w:spacing w:after="0" w:line="240" w:lineRule="auto"/>
              <w:rPr>
                <w:szCs w:val="28"/>
              </w:rPr>
            </w:pPr>
          </w:p>
          <w:p w:rsidR="00CE1EDE" w:rsidRDefault="00CE1ED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CE1EDE" w:rsidRDefault="00CE1ED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CE1EDE" w:rsidRDefault="00CE1ED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693BA1">
              <w:rPr>
                <w:szCs w:val="28"/>
              </w:rPr>
              <w:t>о</w:t>
            </w:r>
            <w:bookmarkStart w:id="0" w:name="_GoBack"/>
            <w:bookmarkEnd w:id="0"/>
            <w:r>
              <w:rPr>
                <w:szCs w:val="28"/>
              </w:rPr>
              <w:t xml:space="preserve">т 01.03.2023 </w:t>
            </w: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12-п</w:t>
            </w:r>
          </w:p>
          <w:p w:rsidR="00CE1EDE" w:rsidRDefault="00CE1EDE">
            <w:pPr>
              <w:tabs>
                <w:tab w:val="left" w:pos="2964"/>
              </w:tabs>
              <w:spacing w:after="0" w:line="240" w:lineRule="auto"/>
              <w:jc w:val="both"/>
            </w:pPr>
            <w:r>
              <w:t>О внесении изменений и дополнений в постановление администрации сельсовета от 30.09.2014 № 29-п</w:t>
            </w:r>
          </w:p>
        </w:tc>
        <w:tc>
          <w:tcPr>
            <w:tcW w:w="4786" w:type="dxa"/>
            <w:hideMark/>
          </w:tcPr>
          <w:p w:rsidR="00CE1EDE" w:rsidRDefault="00CE1EDE">
            <w:pPr>
              <w:tabs>
                <w:tab w:val="left" w:pos="2964"/>
              </w:tabs>
              <w:spacing w:after="0" w:line="240" w:lineRule="auto"/>
            </w:pPr>
            <w:r>
              <w:t xml:space="preserve"> </w:t>
            </w:r>
            <w:r>
              <w:t xml:space="preserve">  </w:t>
            </w:r>
          </w:p>
        </w:tc>
      </w:tr>
    </w:tbl>
    <w:p w:rsidR="00CE1EDE" w:rsidRDefault="00CE1EDE" w:rsidP="00CE1EDE">
      <w:pPr>
        <w:tabs>
          <w:tab w:val="left" w:pos="2964"/>
        </w:tabs>
        <w:spacing w:after="0" w:line="240" w:lineRule="auto"/>
      </w:pPr>
    </w:p>
    <w:p w:rsidR="00CE1EDE" w:rsidRDefault="00CE1EDE" w:rsidP="00CE1EDE">
      <w:pPr>
        <w:tabs>
          <w:tab w:val="left" w:pos="2964"/>
        </w:tabs>
        <w:spacing w:after="0" w:line="240" w:lineRule="auto"/>
        <w:ind w:firstLine="426"/>
        <w:jc w:val="both"/>
        <w:rPr>
          <w:szCs w:val="32"/>
          <w:shd w:val="clear" w:color="auto" w:fill="FFFFFF"/>
        </w:rPr>
      </w:pPr>
      <w:r>
        <w:rPr>
          <w:szCs w:val="32"/>
          <w:shd w:val="clear" w:color="auto" w:fill="FFFFFF"/>
        </w:rPr>
        <w:t>В соответствии с Федеральным законом от 19.07.2018 № 204-ФЗ</w:t>
      </w:r>
      <w:r>
        <w:rPr>
          <w:szCs w:val="32"/>
        </w:rPr>
        <w:t xml:space="preserve"> «</w:t>
      </w:r>
      <w:r>
        <w:rPr>
          <w:szCs w:val="32"/>
          <w:shd w:val="clear" w:color="auto" w:fill="FFFFFF"/>
        </w:rPr>
        <w:t xml:space="preserve"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руководствуясь Уставом муниципального образования </w:t>
      </w:r>
      <w:proofErr w:type="spellStart"/>
      <w:r>
        <w:rPr>
          <w:szCs w:val="32"/>
          <w:shd w:val="clear" w:color="auto" w:fill="FFFFFF"/>
        </w:rPr>
        <w:t>Кичкасский</w:t>
      </w:r>
      <w:proofErr w:type="spellEnd"/>
      <w:r>
        <w:rPr>
          <w:szCs w:val="32"/>
          <w:shd w:val="clear" w:color="auto" w:fill="FFFFFF"/>
        </w:rPr>
        <w:t xml:space="preserve"> сельсовет Переволоцкого района Оренбургской области:</w:t>
      </w:r>
    </w:p>
    <w:p w:rsidR="00CE1EDE" w:rsidRDefault="00CE1EDE" w:rsidP="00CE1EDE">
      <w:pPr>
        <w:tabs>
          <w:tab w:val="left" w:pos="2964"/>
        </w:tabs>
        <w:spacing w:after="0" w:line="240" w:lineRule="auto"/>
        <w:ind w:firstLine="426"/>
        <w:jc w:val="both"/>
        <w:rPr>
          <w:szCs w:val="28"/>
        </w:rPr>
      </w:pPr>
      <w:r>
        <w:rPr>
          <w:szCs w:val="32"/>
          <w:shd w:val="clear" w:color="auto" w:fill="FFFFFF"/>
        </w:rPr>
        <w:t xml:space="preserve">1. </w:t>
      </w:r>
      <w:proofErr w:type="gramStart"/>
      <w:r>
        <w:rPr>
          <w:szCs w:val="32"/>
          <w:shd w:val="clear" w:color="auto" w:fill="FFFFFF"/>
        </w:rPr>
        <w:t xml:space="preserve">В </w:t>
      </w:r>
      <w:r>
        <w:t>постановление администрации сельсовета от 30.09.2014 № 29-п «</w:t>
      </w:r>
      <w:r>
        <w:rPr>
          <w:szCs w:val="28"/>
        </w:rPr>
        <w:t>Об утверждении административного регламента по предоставлению муниципальной услуги «Выдача документов (единого жилищного документа, копии лицевого счета, выписки из домовой книги, карточки учета собственника жилого помещения, справок и иных документов» внести изменения и дополнения:</w:t>
      </w:r>
      <w:proofErr w:type="gramEnd"/>
    </w:p>
    <w:p w:rsidR="00CE1EDE" w:rsidRDefault="00CE1EDE" w:rsidP="00CE1EDE">
      <w:pPr>
        <w:spacing w:after="0" w:line="240" w:lineRule="auto"/>
        <w:ind w:firstLine="426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szCs w:val="32"/>
          <w:shd w:val="clear" w:color="auto" w:fill="FFFFFF"/>
        </w:rPr>
        <w:t>1.1. В Разделе «</w:t>
      </w:r>
      <w:r>
        <w:rPr>
          <w:rFonts w:eastAsia="Times New Roman"/>
          <w:bCs/>
          <w:szCs w:val="28"/>
          <w:lang w:val="en-US" w:eastAsia="ru-RU"/>
        </w:rPr>
        <w:t>V</w:t>
      </w:r>
      <w:r>
        <w:rPr>
          <w:rFonts w:eastAsia="Times New Roman"/>
          <w:bCs/>
          <w:szCs w:val="28"/>
          <w:lang w:eastAsia="ru-RU"/>
        </w:rPr>
        <w:t>. Досудебный (внесудебный) порядок обжалования  решений и действий (бездействий) органа, предоставляющего муниципальную услугу, а также должностных лиц» пункт</w:t>
      </w:r>
      <w:r>
        <w:rPr>
          <w:szCs w:val="32"/>
          <w:shd w:val="clear" w:color="auto" w:fill="FFFFFF"/>
        </w:rPr>
        <w:t xml:space="preserve"> 5.2. </w:t>
      </w:r>
      <w:r>
        <w:rPr>
          <w:rFonts w:eastAsia="Times New Roman"/>
          <w:bCs/>
          <w:szCs w:val="28"/>
          <w:lang w:eastAsia="ru-RU"/>
        </w:rPr>
        <w:t xml:space="preserve"> изложить в новой редакции:</w:t>
      </w:r>
    </w:p>
    <w:p w:rsidR="00CE1EDE" w:rsidRDefault="00CE1EDE" w:rsidP="00CE1EDE">
      <w:pPr>
        <w:spacing w:after="0" w:line="240" w:lineRule="auto"/>
        <w:ind w:firstLine="426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«5.2.  </w:t>
      </w: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нарушение срока регистрации запроса о предоставлении муниципальной услуги, запроса, указанного в </w:t>
      </w:r>
      <w:hyperlink r:id="rId5" w:anchor="/document/12177515/entry/1510" w:history="1">
        <w:r>
          <w:rPr>
            <w:rStyle w:val="a3"/>
            <w:color w:val="000000"/>
            <w:sz w:val="28"/>
            <w:szCs w:val="28"/>
          </w:rPr>
          <w:t>статье 15.1</w:t>
        </w:r>
      </w:hyperlink>
      <w:r>
        <w:rPr>
          <w:color w:val="000000"/>
          <w:sz w:val="28"/>
          <w:szCs w:val="28"/>
        </w:rPr>
        <w:t> Федерального закона № 210-ФЗ;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6" w:anchor="/document/12177515/entry/160013" w:history="1">
        <w:r>
          <w:rPr>
            <w:rStyle w:val="a3"/>
            <w:color w:val="000000"/>
            <w:sz w:val="28"/>
            <w:szCs w:val="28"/>
          </w:rPr>
          <w:t>частью 1.3 статьи 16</w:t>
        </w:r>
      </w:hyperlink>
      <w:r>
        <w:rPr>
          <w:color w:val="000000"/>
          <w:sz w:val="28"/>
          <w:szCs w:val="28"/>
        </w:rPr>
        <w:t>  Федерального закона № 210-ФЗ;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>
        <w:rPr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7" w:anchor="/document/12177515/entry/160013" w:history="1">
        <w:r>
          <w:rPr>
            <w:rStyle w:val="a3"/>
            <w:color w:val="000000"/>
            <w:sz w:val="28"/>
            <w:szCs w:val="28"/>
          </w:rPr>
          <w:t>частью 1.3 статьи 16</w:t>
        </w:r>
      </w:hyperlink>
      <w:r>
        <w:rPr>
          <w:color w:val="000000"/>
          <w:sz w:val="28"/>
          <w:szCs w:val="28"/>
        </w:rPr>
        <w:t>  Федерального закона № 210-ФЗ;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8" w:anchor="/document/12177515/entry/16011" w:history="1">
        <w:r>
          <w:rPr>
            <w:rStyle w:val="a3"/>
            <w:color w:val="000000"/>
            <w:sz w:val="28"/>
            <w:szCs w:val="28"/>
          </w:rPr>
          <w:t>частью 1.1 статьи 16</w:t>
        </w:r>
      </w:hyperlink>
      <w:r>
        <w:rPr>
          <w:color w:val="000000"/>
          <w:sz w:val="28"/>
          <w:szCs w:val="28"/>
        </w:rPr>
        <w:t> 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/document/12177515/entry/160013" w:history="1">
        <w:r>
          <w:rPr>
            <w:rStyle w:val="a3"/>
            <w:color w:val="000000"/>
            <w:sz w:val="28"/>
            <w:szCs w:val="28"/>
          </w:rPr>
          <w:t>частью 1.3 статьи 16</w:t>
        </w:r>
      </w:hyperlink>
      <w:r>
        <w:rPr>
          <w:color w:val="000000"/>
          <w:sz w:val="28"/>
          <w:szCs w:val="28"/>
        </w:rPr>
        <w:t>  Федерального закона № 210-ФЗ;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lastRenderedPageBreak/>
        <w:t>Оренбургской области, муниципальными правовыми актами.</w:t>
      </w:r>
      <w:proofErr w:type="gramEnd"/>
      <w:r>
        <w:rPr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/document/12177515/entry/160013" w:history="1">
        <w:r>
          <w:rPr>
            <w:rStyle w:val="a3"/>
            <w:color w:val="000000"/>
            <w:sz w:val="28"/>
            <w:szCs w:val="28"/>
          </w:rPr>
          <w:t>частью 1.3 статьи 16</w:t>
        </w:r>
      </w:hyperlink>
      <w:r>
        <w:rPr>
          <w:color w:val="000000"/>
          <w:sz w:val="28"/>
          <w:szCs w:val="28"/>
        </w:rPr>
        <w:t>  Федерального закона № 210-ФЗ;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1" w:anchor="/document/12177515/entry/7014" w:history="1">
        <w:r>
          <w:rPr>
            <w:rStyle w:val="a3"/>
            <w:color w:val="000000"/>
            <w:sz w:val="28"/>
            <w:szCs w:val="28"/>
          </w:rPr>
          <w:t>пунктом 4 части 1 статьи 7</w:t>
        </w:r>
      </w:hyperlink>
      <w:r>
        <w:rPr>
          <w:color w:val="000000"/>
          <w:sz w:val="28"/>
          <w:szCs w:val="28"/>
        </w:rPr>
        <w:t>  Федерального закона № 210-ФЗ.</w:t>
      </w:r>
    </w:p>
    <w:p w:rsidR="00CE1EDE" w:rsidRDefault="00CE1EDE" w:rsidP="00CE1ED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2" w:anchor="/document/12177515/entry/160013" w:history="1">
        <w:r>
          <w:rPr>
            <w:rStyle w:val="a3"/>
            <w:color w:val="000000"/>
            <w:sz w:val="28"/>
            <w:szCs w:val="28"/>
          </w:rPr>
          <w:t>частью 1.3 статьи 16</w:t>
        </w:r>
      </w:hyperlink>
      <w:r>
        <w:rPr>
          <w:color w:val="000000"/>
          <w:sz w:val="28"/>
          <w:szCs w:val="28"/>
        </w:rPr>
        <w:t>  Федерального закона № 210-ФЗ.</w:t>
      </w:r>
    </w:p>
    <w:p w:rsidR="00CE1EDE" w:rsidRDefault="00CE1EDE" w:rsidP="00CE1EDE">
      <w:pPr>
        <w:spacing w:after="0" w:line="240" w:lineRule="auto"/>
        <w:ind w:firstLine="426"/>
        <w:jc w:val="both"/>
        <w:outlineLvl w:val="0"/>
        <w:rPr>
          <w:szCs w:val="28"/>
          <w:shd w:val="clear" w:color="auto" w:fill="FFFFFF"/>
        </w:rPr>
      </w:pPr>
      <w:r>
        <w:rPr>
          <w:rFonts w:eastAsia="Times New Roman"/>
          <w:bCs/>
          <w:szCs w:val="28"/>
          <w:lang w:eastAsia="ru-RU"/>
        </w:rPr>
        <w:t>1.2. Пункт 5.9. дополнить абзацем: «</w:t>
      </w:r>
      <w:r>
        <w:rPr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13" w:anchor="/document/12177515/entry/11028" w:history="1">
        <w:r>
          <w:rPr>
            <w:rStyle w:val="a3"/>
            <w:szCs w:val="28"/>
            <w:shd w:val="clear" w:color="auto" w:fill="FFFFFF"/>
          </w:rPr>
          <w:t>части 8</w:t>
        </w:r>
      </w:hyperlink>
      <w:r>
        <w:rPr>
          <w:szCs w:val="28"/>
          <w:shd w:val="clear" w:color="auto" w:fill="FFFFFF"/>
        </w:rPr>
        <w:t xml:space="preserve"> статьи 11.2.</w:t>
      </w:r>
      <w:r>
        <w:rPr>
          <w:szCs w:val="28"/>
        </w:rPr>
        <w:t xml:space="preserve"> Федерального закона № 210-ФЗ</w:t>
      </w:r>
      <w:r>
        <w:rPr>
          <w:szCs w:val="28"/>
          <w:shd w:val="clear" w:color="auto" w:fill="FFFFFF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anchor="/document/12177515/entry/16011" w:history="1">
        <w:r>
          <w:rPr>
            <w:rStyle w:val="a3"/>
            <w:szCs w:val="28"/>
            <w:shd w:val="clear" w:color="auto" w:fill="FFFFFF"/>
          </w:rPr>
          <w:t>частью 1.1 статьи 16</w:t>
        </w:r>
      </w:hyperlink>
      <w:r>
        <w:rPr>
          <w:szCs w:val="28"/>
          <w:shd w:val="clear" w:color="auto" w:fill="FFFFFF"/>
        </w:rPr>
        <w:t xml:space="preserve">  </w:t>
      </w:r>
      <w:r>
        <w:rPr>
          <w:szCs w:val="28"/>
        </w:rPr>
        <w:t>Федерального закона № 210-ФЗ</w:t>
      </w:r>
      <w:r>
        <w:rPr>
          <w:szCs w:val="28"/>
          <w:shd w:val="clear" w:color="auto" w:fill="FFFFFF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  <w:shd w:val="clear" w:color="auto" w:fill="FFFFFF"/>
        </w:rPr>
        <w:t>неудобства</w:t>
      </w:r>
      <w:proofErr w:type="gramEnd"/>
      <w:r>
        <w:rPr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:rsidR="00CE1EDE" w:rsidRDefault="00CE1EDE" w:rsidP="00CE1EDE">
      <w:pPr>
        <w:spacing w:after="0" w:line="240" w:lineRule="auto"/>
        <w:ind w:firstLine="426"/>
        <w:jc w:val="both"/>
        <w:outlineLvl w:val="0"/>
        <w:rPr>
          <w:rFonts w:eastAsia="Times New Roman"/>
          <w:color w:val="auto"/>
          <w:szCs w:val="28"/>
          <w:lang w:eastAsia="ru-RU"/>
        </w:rPr>
      </w:pPr>
      <w:r>
        <w:rPr>
          <w:szCs w:val="28"/>
          <w:shd w:val="clear" w:color="auto" w:fill="FFFFFF"/>
        </w:rPr>
        <w:t xml:space="preserve">2. </w:t>
      </w:r>
      <w:proofErr w:type="gramStart"/>
      <w:r>
        <w:rPr>
          <w:rFonts w:eastAsia="Times New Roman"/>
          <w:color w:val="auto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исполнением данного постановления оставляю за собой.</w:t>
      </w:r>
    </w:p>
    <w:p w:rsidR="00CE1EDE" w:rsidRDefault="00CE1EDE" w:rsidP="00CE1EDE">
      <w:pPr>
        <w:spacing w:after="0" w:line="240" w:lineRule="auto"/>
        <w:ind w:firstLine="426"/>
        <w:jc w:val="both"/>
        <w:outlineLvl w:val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3. Постановление вступает в силу со дня его подписания.</w:t>
      </w:r>
    </w:p>
    <w:p w:rsidR="00CE1EDE" w:rsidRDefault="00CE1EDE" w:rsidP="00CE1EDE">
      <w:pPr>
        <w:spacing w:after="0" w:line="240" w:lineRule="auto"/>
        <w:jc w:val="both"/>
        <w:outlineLvl w:val="0"/>
        <w:rPr>
          <w:rFonts w:eastAsia="Times New Roman"/>
          <w:color w:val="auto"/>
          <w:szCs w:val="28"/>
          <w:lang w:eastAsia="ru-RU"/>
        </w:rPr>
      </w:pPr>
    </w:p>
    <w:p w:rsidR="00CE1EDE" w:rsidRDefault="00CE1EDE" w:rsidP="00CE1EDE">
      <w:pPr>
        <w:spacing w:after="0" w:line="240" w:lineRule="auto"/>
        <w:jc w:val="both"/>
        <w:outlineLvl w:val="0"/>
        <w:rPr>
          <w:rFonts w:eastAsia="Times New Roman"/>
          <w:color w:val="auto"/>
          <w:szCs w:val="28"/>
          <w:lang w:eastAsia="ru-RU"/>
        </w:rPr>
      </w:pPr>
    </w:p>
    <w:p w:rsidR="00CE1EDE" w:rsidRDefault="00CE1EDE" w:rsidP="00CE1EDE">
      <w:pPr>
        <w:spacing w:after="0" w:line="240" w:lineRule="auto"/>
        <w:jc w:val="both"/>
        <w:outlineLvl w:val="0"/>
        <w:rPr>
          <w:rFonts w:eastAsia="Times New Roman"/>
          <w:color w:val="auto"/>
          <w:szCs w:val="28"/>
          <w:lang w:eastAsia="ru-RU"/>
        </w:rPr>
      </w:pPr>
    </w:p>
    <w:p w:rsidR="00CE1EDE" w:rsidRDefault="00CE1EDE" w:rsidP="00CE1EDE">
      <w:pPr>
        <w:spacing w:after="0" w:line="240" w:lineRule="auto"/>
        <w:jc w:val="both"/>
        <w:outlineLvl w:val="0"/>
        <w:rPr>
          <w:szCs w:val="28"/>
          <w:shd w:val="clear" w:color="auto" w:fill="FFFFFF"/>
        </w:rPr>
      </w:pPr>
      <w:r>
        <w:rPr>
          <w:rFonts w:eastAsia="Times New Roman"/>
          <w:color w:val="auto"/>
          <w:szCs w:val="28"/>
          <w:lang w:eastAsia="ru-RU"/>
        </w:rPr>
        <w:t xml:space="preserve">Глава муниципального образования                                           Л.А. </w:t>
      </w:r>
      <w:proofErr w:type="spellStart"/>
      <w:r>
        <w:rPr>
          <w:rFonts w:eastAsia="Times New Roman"/>
          <w:color w:val="auto"/>
          <w:szCs w:val="28"/>
          <w:lang w:eastAsia="ru-RU"/>
        </w:rPr>
        <w:t>Кретинина</w:t>
      </w:r>
      <w:proofErr w:type="spellEnd"/>
    </w:p>
    <w:p w:rsidR="00CE1EDE" w:rsidRDefault="00CE1EDE" w:rsidP="00CE1EDE">
      <w:pPr>
        <w:spacing w:after="0" w:line="240" w:lineRule="auto"/>
        <w:jc w:val="both"/>
        <w:outlineLvl w:val="0"/>
        <w:rPr>
          <w:szCs w:val="28"/>
        </w:rPr>
      </w:pPr>
    </w:p>
    <w:p w:rsidR="00CE1EDE" w:rsidRDefault="00CE1EDE" w:rsidP="00CE1EDE">
      <w:pPr>
        <w:spacing w:after="0" w:line="240" w:lineRule="auto"/>
        <w:jc w:val="both"/>
        <w:outlineLvl w:val="0"/>
        <w:rPr>
          <w:szCs w:val="28"/>
        </w:rPr>
      </w:pPr>
    </w:p>
    <w:p w:rsidR="00CE1EDE" w:rsidRDefault="00CE1EDE" w:rsidP="00CE1EDE">
      <w:pPr>
        <w:spacing w:after="0" w:line="240" w:lineRule="auto"/>
        <w:jc w:val="both"/>
        <w:outlineLvl w:val="0"/>
        <w:rPr>
          <w:szCs w:val="28"/>
        </w:rPr>
      </w:pPr>
    </w:p>
    <w:p w:rsidR="00CE1EDE" w:rsidRDefault="00CE1EDE" w:rsidP="00CE1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Разослано: в дело, прокурору.</w:t>
      </w:r>
    </w:p>
    <w:p w:rsidR="00CE1EDE" w:rsidRDefault="00CE1EDE" w:rsidP="00CE1EDE">
      <w:pPr>
        <w:spacing w:after="0" w:line="240" w:lineRule="auto"/>
        <w:jc w:val="both"/>
        <w:outlineLvl w:val="0"/>
        <w:rPr>
          <w:szCs w:val="28"/>
        </w:rPr>
      </w:pPr>
    </w:p>
    <w:p w:rsidR="008025AB" w:rsidRDefault="008025AB"/>
    <w:sectPr w:rsidR="0080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2"/>
    <w:rsid w:val="00693BA1"/>
    <w:rsid w:val="00765692"/>
    <w:rsid w:val="008025AB"/>
    <w:rsid w:val="00C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DE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EDE"/>
    <w:rPr>
      <w:color w:val="0000FF"/>
      <w:u w:val="single"/>
    </w:rPr>
  </w:style>
  <w:style w:type="paragraph" w:customStyle="1" w:styleId="s1">
    <w:name w:val="s_1"/>
    <w:basedOn w:val="a"/>
    <w:rsid w:val="00CE1ED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A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DE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EDE"/>
    <w:rPr>
      <w:color w:val="0000FF"/>
      <w:u w:val="single"/>
    </w:rPr>
  </w:style>
  <w:style w:type="paragraph" w:customStyle="1" w:styleId="s1">
    <w:name w:val="s_1"/>
    <w:basedOn w:val="a"/>
    <w:rsid w:val="00CE1ED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A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2023-03-01T03:31:00Z</cp:lastPrinted>
  <dcterms:created xsi:type="dcterms:W3CDTF">2023-03-01T03:27:00Z</dcterms:created>
  <dcterms:modified xsi:type="dcterms:W3CDTF">2023-03-01T03:33:00Z</dcterms:modified>
</cp:coreProperties>
</file>