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5F" w:rsidRDefault="00715231" w:rsidP="008508E5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4C5F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</w:p>
    <w:p w:rsidR="00D67C56" w:rsidRPr="00715231" w:rsidRDefault="003F4C5F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15231" w:rsidRPr="00715231">
        <w:rPr>
          <w:b/>
          <w:bCs/>
          <w:sz w:val="28"/>
          <w:szCs w:val="28"/>
        </w:rPr>
        <w:t>АДМИНИСТРАЦИЯ</w:t>
      </w:r>
    </w:p>
    <w:p w:rsid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15231">
        <w:rPr>
          <w:b/>
          <w:bCs/>
          <w:sz w:val="28"/>
          <w:szCs w:val="28"/>
        </w:rPr>
        <w:t xml:space="preserve">МУНИЦИПАЛЬНОГО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15231">
        <w:rPr>
          <w:b/>
          <w:bCs/>
          <w:sz w:val="28"/>
          <w:szCs w:val="28"/>
        </w:rPr>
        <w:t xml:space="preserve">ОБРАЗОВАНИЯ </w:t>
      </w:r>
    </w:p>
    <w:p w:rsidR="008508E5" w:rsidRPr="00715231" w:rsidRDefault="00342347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КИЧКАССКИЙ</w:t>
      </w:r>
      <w:r w:rsidR="00715231" w:rsidRPr="00715231">
        <w:rPr>
          <w:b/>
          <w:bCs/>
          <w:sz w:val="28"/>
          <w:szCs w:val="28"/>
        </w:rPr>
        <w:t xml:space="preserve"> СЕЛЬСОВЕТ</w:t>
      </w:r>
    </w:p>
    <w:p w:rsidR="008508E5" w:rsidRPr="00715231" w:rsidRDefault="00715231" w:rsidP="008508E5">
      <w:pPr>
        <w:rPr>
          <w:sz w:val="28"/>
          <w:szCs w:val="28"/>
          <w:lang w:val="ru-RU"/>
        </w:rPr>
      </w:pPr>
      <w:r w:rsidRPr="0071523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</w:t>
      </w:r>
      <w:r w:rsidRPr="00715231">
        <w:rPr>
          <w:sz w:val="28"/>
          <w:szCs w:val="28"/>
          <w:lang w:val="ru-RU"/>
        </w:rPr>
        <w:t>Переволоцкого района</w:t>
      </w:r>
    </w:p>
    <w:p w:rsidR="008508E5" w:rsidRPr="00715231" w:rsidRDefault="00715231" w:rsidP="008508E5">
      <w:pPr>
        <w:rPr>
          <w:sz w:val="28"/>
          <w:szCs w:val="28"/>
          <w:lang w:val="ru-RU"/>
        </w:rPr>
      </w:pPr>
      <w:r w:rsidRPr="0071523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О</w:t>
      </w:r>
      <w:r w:rsidRPr="00715231">
        <w:rPr>
          <w:sz w:val="28"/>
          <w:szCs w:val="28"/>
          <w:lang w:val="ru-RU"/>
        </w:rPr>
        <w:t>ренбургской области</w:t>
      </w:r>
    </w:p>
    <w:p w:rsidR="00715231" w:rsidRDefault="00715231" w:rsidP="008508E5">
      <w:pPr>
        <w:pStyle w:val="1"/>
        <w:ind w:firstLine="0"/>
        <w:rPr>
          <w:b/>
          <w:bCs/>
        </w:rPr>
      </w:pPr>
      <w:bookmarkStart w:id="0" w:name="_Toc105952691"/>
      <w:r w:rsidRPr="00715231">
        <w:rPr>
          <w:b/>
          <w:bCs/>
          <w:sz w:val="28"/>
          <w:szCs w:val="28"/>
        </w:rPr>
        <w:t xml:space="preserve">    </w:t>
      </w:r>
      <w:r w:rsidRPr="00715231">
        <w:rPr>
          <w:b/>
          <w:bCs/>
        </w:rPr>
        <w:t xml:space="preserve">  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       ПОСТАНОВЛЕНИЕ</w:t>
      </w:r>
      <w:bookmarkStart w:id="1" w:name="_Toc105952692"/>
      <w:bookmarkEnd w:id="0"/>
    </w:p>
    <w:p w:rsidR="008508E5" w:rsidRPr="00715231" w:rsidRDefault="008508E5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</w:t>
      </w:r>
    </w:p>
    <w:p w:rsidR="008508E5" w:rsidRDefault="008508E5" w:rsidP="008508E5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3839B1">
        <w:rPr>
          <w:b/>
          <w:bCs/>
        </w:rPr>
        <w:t xml:space="preserve">     </w:t>
      </w:r>
      <w:r>
        <w:rPr>
          <w:b/>
          <w:bCs/>
        </w:rPr>
        <w:t xml:space="preserve">от </w:t>
      </w:r>
      <w:r w:rsidR="00807D22">
        <w:rPr>
          <w:b/>
          <w:bCs/>
        </w:rPr>
        <w:t>28</w:t>
      </w:r>
      <w:r w:rsidR="002C6A8D">
        <w:rPr>
          <w:b/>
          <w:bCs/>
        </w:rPr>
        <w:t>.</w:t>
      </w:r>
      <w:r w:rsidR="00EE680D">
        <w:rPr>
          <w:b/>
          <w:bCs/>
        </w:rPr>
        <w:t>0</w:t>
      </w:r>
      <w:r w:rsidR="00A52B24">
        <w:rPr>
          <w:b/>
          <w:bCs/>
        </w:rPr>
        <w:t>2</w:t>
      </w:r>
      <w:r w:rsidR="002C6A8D">
        <w:rPr>
          <w:b/>
          <w:bCs/>
        </w:rPr>
        <w:t>.201</w:t>
      </w:r>
      <w:r w:rsidR="005242C1">
        <w:rPr>
          <w:b/>
          <w:bCs/>
        </w:rPr>
        <w:t>9</w:t>
      </w:r>
      <w:r>
        <w:rPr>
          <w:b/>
          <w:bCs/>
        </w:rPr>
        <w:t xml:space="preserve"> г</w:t>
      </w:r>
      <w:r w:rsidR="00A52B24">
        <w:rPr>
          <w:b/>
          <w:bCs/>
        </w:rPr>
        <w:t>.</w:t>
      </w:r>
      <w:r>
        <w:rPr>
          <w:b/>
          <w:bCs/>
        </w:rPr>
        <w:t xml:space="preserve">  № </w:t>
      </w:r>
      <w:bookmarkEnd w:id="1"/>
      <w:r w:rsidR="00342347">
        <w:rPr>
          <w:b/>
          <w:bCs/>
        </w:rPr>
        <w:t>14</w:t>
      </w:r>
      <w:r w:rsidR="00A52B24">
        <w:rPr>
          <w:b/>
          <w:bCs/>
        </w:rPr>
        <w:t xml:space="preserve"> </w:t>
      </w:r>
      <w:r w:rsidR="001C40D3">
        <w:rPr>
          <w:b/>
          <w:bCs/>
        </w:rPr>
        <w:t>-</w:t>
      </w:r>
      <w:r w:rsidR="00A52B24">
        <w:rPr>
          <w:b/>
          <w:bCs/>
        </w:rPr>
        <w:t xml:space="preserve"> </w:t>
      </w:r>
      <w:proofErr w:type="gramStart"/>
      <w:r w:rsidR="001C40D3">
        <w:rPr>
          <w:b/>
          <w:bCs/>
        </w:rPr>
        <w:t>п</w:t>
      </w:r>
      <w:proofErr w:type="gramEnd"/>
    </w:p>
    <w:p w:rsidR="008508E5" w:rsidRDefault="008508E5" w:rsidP="008508E5">
      <w:pPr>
        <w:pStyle w:val="1"/>
        <w:jc w:val="center"/>
        <w:rPr>
          <w:bCs/>
        </w:rPr>
      </w:pPr>
    </w:p>
    <w:p w:rsidR="00EE680D" w:rsidRPr="00CC4380" w:rsidRDefault="00EE680D" w:rsidP="00EE680D">
      <w:pPr>
        <w:pStyle w:val="Default"/>
        <w:outlineLvl w:val="0"/>
      </w:pPr>
      <w:bookmarkStart w:id="2" w:name="_Toc105952693"/>
      <w:r w:rsidRPr="00CC4380">
        <w:rPr>
          <w:b/>
          <w:bCs/>
        </w:rPr>
        <w:t xml:space="preserve">О порядке создания и деятельности </w:t>
      </w:r>
      <w:proofErr w:type="gramStart"/>
      <w:r w:rsidRPr="00CC4380">
        <w:rPr>
          <w:b/>
          <w:bCs/>
        </w:rPr>
        <w:t>координационных</w:t>
      </w:r>
      <w:proofErr w:type="gramEnd"/>
    </w:p>
    <w:p w:rsidR="00EE680D" w:rsidRPr="00CC4380" w:rsidRDefault="00EE680D" w:rsidP="00EE680D">
      <w:pPr>
        <w:pStyle w:val="Default"/>
      </w:pPr>
      <w:r w:rsidRPr="00CC4380">
        <w:rPr>
          <w:b/>
          <w:bCs/>
        </w:rPr>
        <w:t>или совещательных органов в области развития</w:t>
      </w:r>
    </w:p>
    <w:p w:rsidR="00EE680D" w:rsidRDefault="00EE680D" w:rsidP="00EE680D">
      <w:pPr>
        <w:pStyle w:val="Default"/>
        <w:rPr>
          <w:rFonts w:eastAsia="Times New Roman"/>
          <w:b/>
          <w:lang w:eastAsia="ru-RU"/>
        </w:rPr>
      </w:pPr>
      <w:r w:rsidRPr="00CC4380">
        <w:rPr>
          <w:b/>
          <w:bCs/>
        </w:rPr>
        <w:t xml:space="preserve">малого и среднего предпринимательства в </w:t>
      </w:r>
      <w:proofErr w:type="spellStart"/>
      <w:r w:rsidR="00342347">
        <w:rPr>
          <w:rFonts w:eastAsia="Times New Roman"/>
          <w:b/>
          <w:lang w:eastAsia="ru-RU"/>
        </w:rPr>
        <w:t>Кичкасском</w:t>
      </w:r>
      <w:proofErr w:type="spellEnd"/>
    </w:p>
    <w:p w:rsidR="008F241F" w:rsidRDefault="00EE680D" w:rsidP="00EE680D">
      <w:pPr>
        <w:pStyle w:val="Default"/>
      </w:pPr>
      <w:proofErr w:type="gramStart"/>
      <w:r>
        <w:rPr>
          <w:rFonts w:eastAsia="Times New Roman"/>
          <w:b/>
          <w:lang w:eastAsia="ru-RU"/>
        </w:rPr>
        <w:t>сельсовете</w:t>
      </w:r>
      <w:proofErr w:type="gramEnd"/>
      <w:r>
        <w:rPr>
          <w:rFonts w:eastAsia="Times New Roman"/>
          <w:b/>
          <w:lang w:eastAsia="ru-RU"/>
        </w:rPr>
        <w:t xml:space="preserve"> Переволоцкого района Оренбургской области</w:t>
      </w:r>
    </w:p>
    <w:p w:rsidR="00AD5DF9" w:rsidRPr="00AD5DF9" w:rsidRDefault="00AD5DF9" w:rsidP="00837D35">
      <w:pPr>
        <w:pStyle w:val="3"/>
        <w:rPr>
          <w:lang w:val="ru-RU"/>
        </w:rPr>
      </w:pPr>
    </w:p>
    <w:bookmarkEnd w:id="2"/>
    <w:p w:rsidR="00EE680D" w:rsidRDefault="00EE680D" w:rsidP="00807D22">
      <w:pPr>
        <w:shd w:val="clear" w:color="auto" w:fill="FFFFFF"/>
        <w:spacing w:before="100" w:beforeAutospacing="1" w:after="100" w:afterAutospacing="1"/>
        <w:ind w:firstLine="708"/>
        <w:jc w:val="both"/>
        <w:outlineLvl w:val="0"/>
        <w:rPr>
          <w:bCs/>
          <w:color w:val="000000"/>
          <w:sz w:val="28"/>
          <w:szCs w:val="28"/>
          <w:lang w:val="ru-RU" w:eastAsia="ru-RU"/>
        </w:rPr>
      </w:pPr>
      <w:r w:rsidRPr="00EE680D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EE680D">
        <w:rPr>
          <w:b/>
          <w:bCs/>
          <w:sz w:val="28"/>
          <w:szCs w:val="28"/>
          <w:lang w:val="ru-RU"/>
        </w:rPr>
        <w:t xml:space="preserve">, </w:t>
      </w:r>
      <w:r w:rsidRPr="00EE680D">
        <w:rPr>
          <w:sz w:val="28"/>
          <w:szCs w:val="28"/>
          <w:lang w:val="ru-RU"/>
        </w:rPr>
        <w:t>пунктом 4 статьи 13 Федерального закона от 24.07.2007 № 209-ФЗ</w:t>
      </w:r>
      <w:r w:rsidR="00A52B24">
        <w:rPr>
          <w:sz w:val="28"/>
          <w:szCs w:val="28"/>
          <w:lang w:val="ru-RU"/>
        </w:rPr>
        <w:t xml:space="preserve"> 9 в редакции от 28.12.2013 г.</w:t>
      </w:r>
      <w:r w:rsidRPr="00EE680D">
        <w:rPr>
          <w:sz w:val="28"/>
          <w:szCs w:val="28"/>
          <w:lang w:val="ru-RU"/>
        </w:rPr>
        <w:t xml:space="preserve"> «О развитии малого и среднего предпринимательства в Российской Федерации», </w:t>
      </w:r>
      <w:r>
        <w:rPr>
          <w:color w:val="000000"/>
          <w:sz w:val="28"/>
          <w:szCs w:val="28"/>
          <w:lang w:val="ru-RU" w:eastAsia="ru-RU"/>
        </w:rPr>
        <w:t xml:space="preserve">Уставом МО </w:t>
      </w:r>
      <w:proofErr w:type="spellStart"/>
      <w:r w:rsidR="00342347">
        <w:rPr>
          <w:color w:val="000000"/>
          <w:sz w:val="28"/>
          <w:szCs w:val="28"/>
          <w:lang w:val="ru-RU" w:eastAsia="ru-RU"/>
        </w:rPr>
        <w:t>Кичкасский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сельсовет. В целях реализации полномочий органов местного самоуправления по созданию благоприятных условий развития малого и среднего предпринимательства сельского поселения </w:t>
      </w:r>
      <w:r w:rsidRPr="00EE680D">
        <w:rPr>
          <w:bCs/>
          <w:color w:val="000000"/>
          <w:sz w:val="28"/>
          <w:szCs w:val="28"/>
          <w:lang w:val="ru-RU" w:eastAsia="ru-RU"/>
        </w:rPr>
        <w:t xml:space="preserve"> ПОСТАНОВЛЯЕТ:</w:t>
      </w:r>
    </w:p>
    <w:p w:rsidR="00FF1A82" w:rsidRPr="00FF1A82" w:rsidRDefault="00EE680D" w:rsidP="00FF1A82">
      <w:pPr>
        <w:numPr>
          <w:ilvl w:val="0"/>
          <w:numId w:val="3"/>
        </w:numPr>
        <w:shd w:val="clear" w:color="auto" w:fill="FFFFFF"/>
        <w:spacing w:before="100" w:beforeAutospacing="1" w:after="240"/>
        <w:outlineLvl w:val="0"/>
        <w:rPr>
          <w:color w:val="767676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Образовать совещательный </w:t>
      </w:r>
      <w:r w:rsidR="00A52B24">
        <w:rPr>
          <w:bCs/>
          <w:color w:val="000000"/>
          <w:sz w:val="28"/>
          <w:szCs w:val="28"/>
          <w:lang w:val="ru-RU" w:eastAsia="ru-RU"/>
        </w:rPr>
        <w:t xml:space="preserve">орган при администрации </w:t>
      </w:r>
      <w:proofErr w:type="spellStart"/>
      <w:r w:rsidR="00342347">
        <w:rPr>
          <w:bCs/>
          <w:color w:val="000000"/>
          <w:sz w:val="28"/>
          <w:szCs w:val="28"/>
          <w:lang w:val="ru-RU" w:eastAsia="ru-RU"/>
        </w:rPr>
        <w:t>Кичкасского</w:t>
      </w:r>
      <w:proofErr w:type="spellEnd"/>
      <w:r w:rsidR="00342347">
        <w:rPr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sz w:val="28"/>
          <w:szCs w:val="28"/>
          <w:lang w:val="ru-RU" w:eastAsia="ru-RU"/>
        </w:rPr>
        <w:t>сельсовета в области малого и среднего предпринимательства.</w:t>
      </w:r>
    </w:p>
    <w:p w:rsidR="00FF1A82" w:rsidRDefault="00EE680D" w:rsidP="00FF1A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 w:rsidRPr="00807D22">
        <w:rPr>
          <w:color w:val="000000"/>
          <w:sz w:val="28"/>
          <w:szCs w:val="28"/>
          <w:lang w:val="ru-RU" w:eastAsia="ru-RU"/>
        </w:rPr>
        <w:t xml:space="preserve">Утвердить Порядок </w:t>
      </w:r>
      <w:r w:rsidR="00FF1A82" w:rsidRPr="00807D22">
        <w:rPr>
          <w:color w:val="000000"/>
          <w:sz w:val="28"/>
          <w:szCs w:val="28"/>
          <w:lang w:val="ru-RU" w:eastAsia="ru-RU"/>
        </w:rPr>
        <w:t>создания и деятельности</w:t>
      </w:r>
      <w:r w:rsidR="00FF1A82" w:rsidRPr="00FF1A82">
        <w:rPr>
          <w:rFonts w:eastAsia="Calibri"/>
          <w:sz w:val="28"/>
          <w:szCs w:val="28"/>
          <w:lang w:val="ru-RU"/>
        </w:rPr>
        <w:t xml:space="preserve"> координационных или совещательных органов в области развития малого и среднего предпринимательства в</w:t>
      </w:r>
      <w:r w:rsidR="00FF1A82" w:rsidRPr="00FF1A82">
        <w:rPr>
          <w:color w:val="000000"/>
          <w:sz w:val="28"/>
          <w:szCs w:val="28"/>
          <w:lang w:val="ru-RU" w:eastAsia="ru-RU"/>
        </w:rPr>
        <w:t xml:space="preserve"> </w:t>
      </w:r>
      <w:r w:rsidR="00A52B24">
        <w:rPr>
          <w:color w:val="000000"/>
          <w:sz w:val="28"/>
          <w:szCs w:val="28"/>
          <w:lang w:val="ru-RU" w:eastAsia="ru-RU"/>
        </w:rPr>
        <w:t xml:space="preserve">администрации МО </w:t>
      </w:r>
      <w:proofErr w:type="spellStart"/>
      <w:r w:rsidR="00342347">
        <w:rPr>
          <w:color w:val="000000"/>
          <w:sz w:val="28"/>
          <w:szCs w:val="28"/>
          <w:lang w:val="ru-RU" w:eastAsia="ru-RU"/>
        </w:rPr>
        <w:t>Кичкасского</w:t>
      </w:r>
      <w:proofErr w:type="spellEnd"/>
      <w:r w:rsidR="00FF1A82">
        <w:rPr>
          <w:color w:val="000000"/>
          <w:sz w:val="28"/>
          <w:szCs w:val="28"/>
          <w:lang w:val="ru-RU" w:eastAsia="ru-RU"/>
        </w:rPr>
        <w:t xml:space="preserve"> </w:t>
      </w:r>
      <w:r w:rsidR="00A52B24">
        <w:rPr>
          <w:color w:val="000000"/>
          <w:sz w:val="28"/>
          <w:szCs w:val="28"/>
          <w:lang w:val="ru-RU" w:eastAsia="ru-RU"/>
        </w:rPr>
        <w:t>сельсовета Переволоцкого района Оренбургской области</w:t>
      </w:r>
      <w:r w:rsidR="00FF1A82">
        <w:rPr>
          <w:color w:val="000000"/>
          <w:sz w:val="28"/>
          <w:szCs w:val="28"/>
          <w:lang w:val="ru-RU" w:eastAsia="ru-RU"/>
        </w:rPr>
        <w:t xml:space="preserve"> согласно приложению №1.</w:t>
      </w:r>
    </w:p>
    <w:p w:rsidR="00FF1A82" w:rsidRPr="00FF1A82" w:rsidRDefault="00FF1A82" w:rsidP="00FF1A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 w:rsidRPr="00807D22">
        <w:rPr>
          <w:color w:val="000000"/>
          <w:sz w:val="28"/>
          <w:szCs w:val="28"/>
          <w:lang w:val="ru-RU" w:eastAsia="ru-RU"/>
        </w:rPr>
        <w:t xml:space="preserve">Утвердить состав совещательного органа по развитию малого и среднего предпринимательства при </w:t>
      </w:r>
      <w:r w:rsidR="00A52B24">
        <w:rPr>
          <w:color w:val="000000"/>
          <w:sz w:val="28"/>
          <w:szCs w:val="28"/>
          <w:lang w:val="ru-RU" w:eastAsia="ru-RU"/>
        </w:rPr>
        <w:t xml:space="preserve">администрации МО </w:t>
      </w:r>
      <w:proofErr w:type="spellStart"/>
      <w:r w:rsidR="00342347">
        <w:rPr>
          <w:color w:val="000000"/>
          <w:sz w:val="28"/>
          <w:szCs w:val="28"/>
          <w:lang w:val="ru-RU" w:eastAsia="ru-RU"/>
        </w:rPr>
        <w:t>Кичкасский</w:t>
      </w:r>
      <w:proofErr w:type="spellEnd"/>
      <w:r w:rsidR="00342347">
        <w:rPr>
          <w:color w:val="000000"/>
          <w:sz w:val="28"/>
          <w:szCs w:val="28"/>
          <w:lang w:val="ru-RU" w:eastAsia="ru-RU"/>
        </w:rPr>
        <w:t xml:space="preserve"> сельсовет</w:t>
      </w:r>
      <w:r w:rsidR="00A52B24">
        <w:rPr>
          <w:color w:val="000000"/>
          <w:sz w:val="28"/>
          <w:szCs w:val="28"/>
          <w:lang w:val="ru-RU" w:eastAsia="ru-RU"/>
        </w:rPr>
        <w:t xml:space="preserve"> Переволоцкого района Оренбургской области</w:t>
      </w:r>
      <w:r w:rsidRPr="00807D22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07D22">
        <w:rPr>
          <w:color w:val="000000"/>
          <w:sz w:val="28"/>
          <w:szCs w:val="28"/>
          <w:lang w:val="ru-RU" w:eastAsia="ru-RU"/>
        </w:rPr>
        <w:t>согласно приложения</w:t>
      </w:r>
      <w:proofErr w:type="gramEnd"/>
      <w:r w:rsidRPr="00807D22">
        <w:rPr>
          <w:color w:val="000000"/>
          <w:sz w:val="28"/>
          <w:szCs w:val="28"/>
          <w:lang w:val="ru-RU" w:eastAsia="ru-RU"/>
        </w:rPr>
        <w:t xml:space="preserve"> №2.</w:t>
      </w:r>
    </w:p>
    <w:p w:rsidR="00FF1A82" w:rsidRPr="00FF1A82" w:rsidRDefault="00FF1A82" w:rsidP="00FF1A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 w:rsidRPr="00807D22">
        <w:rPr>
          <w:color w:val="000000"/>
          <w:sz w:val="28"/>
          <w:szCs w:val="28"/>
          <w:lang w:val="ru-RU" w:eastAsia="ru-RU"/>
        </w:rPr>
        <w:t xml:space="preserve">Постановление вступает в силу со дня подписания, подлежит обнародованию в установленном порядке и размещению на официальном сайте администрации </w:t>
      </w:r>
      <w:proofErr w:type="spellStart"/>
      <w:r w:rsidR="00342347">
        <w:rPr>
          <w:sz w:val="28"/>
          <w:szCs w:val="28"/>
          <w:lang w:val="ru-RU" w:eastAsia="ru-RU"/>
        </w:rPr>
        <w:t>Кичкасского</w:t>
      </w:r>
      <w:proofErr w:type="spellEnd"/>
      <w:r w:rsidR="00342347">
        <w:rPr>
          <w:sz w:val="28"/>
          <w:szCs w:val="28"/>
          <w:lang w:val="ru-RU" w:eastAsia="ru-RU"/>
        </w:rPr>
        <w:t xml:space="preserve"> сель</w:t>
      </w:r>
      <w:r w:rsidR="006B1851">
        <w:rPr>
          <w:sz w:val="28"/>
          <w:szCs w:val="28"/>
          <w:lang w:val="ru-RU" w:eastAsia="ru-RU"/>
        </w:rPr>
        <w:t>с</w:t>
      </w:r>
      <w:bookmarkStart w:id="3" w:name="_GoBack"/>
      <w:bookmarkEnd w:id="3"/>
      <w:r w:rsidR="00342347">
        <w:rPr>
          <w:sz w:val="28"/>
          <w:szCs w:val="28"/>
          <w:lang w:val="ru-RU" w:eastAsia="ru-RU"/>
        </w:rPr>
        <w:t>овета</w:t>
      </w:r>
    </w:p>
    <w:p w:rsidR="008508E5" w:rsidRPr="00FF1A82" w:rsidRDefault="00FF1A82" w:rsidP="00FF1A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исполнением данного постановления оставляю за собой.</w:t>
      </w:r>
    </w:p>
    <w:p w:rsidR="008508E5" w:rsidRDefault="008508E5" w:rsidP="007A614C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7A614C" w:rsidRDefault="00803276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</w:t>
      </w:r>
      <w:r w:rsidR="000602DD">
        <w:rPr>
          <w:sz w:val="28"/>
          <w:szCs w:val="28"/>
          <w:lang w:val="ru-RU"/>
        </w:rPr>
        <w:t xml:space="preserve">                  </w:t>
      </w:r>
      <w:r w:rsidR="00342347">
        <w:rPr>
          <w:sz w:val="28"/>
          <w:szCs w:val="28"/>
          <w:lang w:val="ru-RU"/>
        </w:rPr>
        <w:t xml:space="preserve">Л.А. </w:t>
      </w:r>
      <w:proofErr w:type="spellStart"/>
      <w:r w:rsidR="00342347">
        <w:rPr>
          <w:sz w:val="28"/>
          <w:szCs w:val="28"/>
          <w:lang w:val="ru-RU"/>
        </w:rPr>
        <w:t>Кретинина</w:t>
      </w:r>
      <w:proofErr w:type="spellEnd"/>
    </w:p>
    <w:p w:rsidR="00A52B24" w:rsidRDefault="00A52B24" w:rsidP="008508E5">
      <w:pPr>
        <w:jc w:val="both"/>
        <w:rPr>
          <w:sz w:val="28"/>
          <w:szCs w:val="28"/>
          <w:lang w:val="ru-RU"/>
        </w:rPr>
      </w:pPr>
    </w:p>
    <w:p w:rsidR="008508E5" w:rsidRDefault="006313FB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8508E5">
        <w:rPr>
          <w:sz w:val="28"/>
          <w:szCs w:val="28"/>
          <w:lang w:val="ru-RU"/>
        </w:rPr>
        <w:t>прокурору,</w:t>
      </w:r>
      <w:r w:rsidR="00CF5550">
        <w:rPr>
          <w:sz w:val="28"/>
          <w:szCs w:val="28"/>
          <w:lang w:val="ru-RU"/>
        </w:rPr>
        <w:t xml:space="preserve"> </w:t>
      </w:r>
      <w:r w:rsidR="00837D35">
        <w:rPr>
          <w:sz w:val="28"/>
          <w:szCs w:val="28"/>
          <w:lang w:val="ru-RU"/>
        </w:rPr>
        <w:t xml:space="preserve"> в дело.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342347">
        <w:rPr>
          <w:sz w:val="28"/>
          <w:szCs w:val="28"/>
          <w:lang w:val="ru-RU"/>
        </w:rPr>
        <w:t>Кичкасский</w:t>
      </w:r>
      <w:proofErr w:type="spellEnd"/>
      <w:r w:rsidR="00A52B24">
        <w:rPr>
          <w:sz w:val="28"/>
          <w:szCs w:val="28"/>
          <w:lang w:val="ru-RU"/>
        </w:rPr>
        <w:t xml:space="preserve"> сельсовет</w:t>
      </w:r>
    </w:p>
    <w:p w:rsidR="00837D35" w:rsidRDefault="00807D22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</w:t>
      </w:r>
      <w:r w:rsidR="00837D35">
        <w:rPr>
          <w:sz w:val="28"/>
          <w:szCs w:val="28"/>
          <w:lang w:val="ru-RU"/>
        </w:rPr>
        <w:t>.02.2019 г. №</w:t>
      </w:r>
      <w:r w:rsidR="00A52B24">
        <w:rPr>
          <w:sz w:val="28"/>
          <w:szCs w:val="28"/>
          <w:lang w:val="ru-RU"/>
        </w:rPr>
        <w:t xml:space="preserve"> </w:t>
      </w:r>
      <w:r w:rsidR="006B1851">
        <w:rPr>
          <w:sz w:val="28"/>
          <w:szCs w:val="28"/>
          <w:lang w:val="ru-RU"/>
        </w:rPr>
        <w:t>14</w:t>
      </w:r>
      <w:r w:rsidR="00837D35">
        <w:rPr>
          <w:sz w:val="28"/>
          <w:szCs w:val="28"/>
          <w:lang w:val="ru-RU"/>
        </w:rPr>
        <w:t>-п</w:t>
      </w:r>
    </w:p>
    <w:p w:rsidR="00837D35" w:rsidRDefault="00837D35" w:rsidP="00837D35">
      <w:pPr>
        <w:jc w:val="center"/>
        <w:rPr>
          <w:sz w:val="28"/>
          <w:szCs w:val="28"/>
          <w:lang w:val="ru-RU"/>
        </w:rPr>
      </w:pPr>
    </w:p>
    <w:p w:rsidR="00837D35" w:rsidRPr="00CC4380" w:rsidRDefault="00837D35" w:rsidP="00837D35">
      <w:pPr>
        <w:pStyle w:val="Default"/>
        <w:jc w:val="center"/>
        <w:rPr>
          <w:b/>
          <w:bCs/>
        </w:rPr>
      </w:pPr>
      <w:r w:rsidRPr="00CC4380">
        <w:rPr>
          <w:b/>
          <w:bCs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proofErr w:type="spellStart"/>
      <w:r w:rsidR="00342347">
        <w:rPr>
          <w:b/>
          <w:bCs/>
        </w:rPr>
        <w:t>Кичкасском</w:t>
      </w:r>
      <w:proofErr w:type="spellEnd"/>
      <w:r w:rsidRPr="00CC4380">
        <w:rPr>
          <w:b/>
          <w:bCs/>
        </w:rPr>
        <w:t xml:space="preserve"> сельском поселении</w:t>
      </w:r>
      <w:r>
        <w:rPr>
          <w:b/>
          <w:bCs/>
        </w:rPr>
        <w:t xml:space="preserve"> Переволоцкого района Оренбургской области</w:t>
      </w:r>
    </w:p>
    <w:p w:rsidR="00837D35" w:rsidRPr="00CC4380" w:rsidRDefault="00837D35" w:rsidP="00837D35">
      <w:pPr>
        <w:pStyle w:val="Default"/>
      </w:pPr>
    </w:p>
    <w:p w:rsidR="00837D35" w:rsidRPr="00CC4380" w:rsidRDefault="00837D35" w:rsidP="00837D35">
      <w:pPr>
        <w:pStyle w:val="Default"/>
        <w:jc w:val="both"/>
      </w:pPr>
      <w:r w:rsidRPr="00CC4380"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proofErr w:type="spellStart"/>
      <w:r w:rsidR="00342347">
        <w:t>Кичкасского</w:t>
      </w:r>
      <w:proofErr w:type="spellEnd"/>
      <w:r w:rsidRPr="00CC4380">
        <w:t xml:space="preserve"> сельского поселения (далее - координационные или совещательные органы и администрация соответственно), в сельском поселении.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1) повышения роли субъектов малого и среднего предпринимательства в социально-экономическом развитии </w:t>
      </w:r>
      <w:proofErr w:type="spellStart"/>
      <w:r w:rsidR="00342347">
        <w:t>Кичкасского</w:t>
      </w:r>
      <w:proofErr w:type="spellEnd"/>
      <w:r w:rsidRPr="00CC4380">
        <w:t xml:space="preserve"> сельского поселения;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6) проведения общественной экспертизы проектов муниципальных правовых актов </w:t>
      </w:r>
      <w:proofErr w:type="spellStart"/>
      <w:r w:rsidR="006B1851">
        <w:t>Кичкасского</w:t>
      </w:r>
      <w:proofErr w:type="spellEnd"/>
      <w:r w:rsidRPr="00CC4380">
        <w:t xml:space="preserve"> сельского поселения, регулирующих развитие малого и среднего предпринимательства. </w:t>
      </w:r>
    </w:p>
    <w:p w:rsidR="00837D35" w:rsidRPr="00CC4380" w:rsidRDefault="00837D35" w:rsidP="00837D35">
      <w:pPr>
        <w:pStyle w:val="Default"/>
        <w:jc w:val="both"/>
      </w:pPr>
      <w:r w:rsidRPr="00CC4380"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4. Координационные или совещательные органы могут быть образованы в случае обращения некоммерческих организаций </w:t>
      </w:r>
      <w:proofErr w:type="spellStart"/>
      <w:r w:rsidR="00342347">
        <w:t>Кичкасского</w:t>
      </w:r>
      <w:proofErr w:type="spellEnd"/>
      <w:r w:rsidRPr="00CC4380">
        <w:t xml:space="preserve">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</w:t>
      </w:r>
      <w:r w:rsidRPr="00CC4380">
        <w:lastRenderedPageBreak/>
        <w:t xml:space="preserve">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proofErr w:type="spellStart"/>
      <w:r w:rsidR="00342347">
        <w:t>Кичкасского</w:t>
      </w:r>
      <w:proofErr w:type="spellEnd"/>
      <w:r w:rsidRPr="00CC4380">
        <w:t xml:space="preserve"> сельского поселения.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7. Образование координационных или совещательных органов осуществляется постановлением администрации.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10. Председателем координационного или совещательного органа является глава </w:t>
      </w:r>
      <w:proofErr w:type="spellStart"/>
      <w:r w:rsidR="006B1851">
        <w:t>Кичкасского</w:t>
      </w:r>
      <w:proofErr w:type="spellEnd"/>
      <w:r w:rsidR="006B1851">
        <w:t xml:space="preserve"> </w:t>
      </w:r>
      <w:r w:rsidRPr="00CC4380">
        <w:t xml:space="preserve">сельского поселения.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CC4380">
        <w:t>координационного</w:t>
      </w:r>
      <w:proofErr w:type="gramEnd"/>
      <w:r w:rsidRPr="00CC4380"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proofErr w:type="spellStart"/>
      <w:r w:rsidR="00342347">
        <w:t>Кичкасского</w:t>
      </w:r>
      <w:proofErr w:type="spellEnd"/>
      <w:r w:rsidRPr="00CC4380">
        <w:t xml:space="preserve">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14. Секретарь координационного или совещательного органа (далее - секретарь) назначается постановлением главы </w:t>
      </w:r>
      <w:proofErr w:type="spellStart"/>
      <w:r w:rsidR="00342347">
        <w:t>Кичкасского</w:t>
      </w:r>
      <w:proofErr w:type="spellEnd"/>
      <w:r w:rsidR="00342347">
        <w:t xml:space="preserve"> </w:t>
      </w:r>
      <w:r w:rsidRPr="00CC4380">
        <w:t xml:space="preserve">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837D35" w:rsidRPr="00CC4380" w:rsidRDefault="00837D35" w:rsidP="00837D35">
      <w:pPr>
        <w:pStyle w:val="Default"/>
        <w:jc w:val="both"/>
      </w:pPr>
      <w:r w:rsidRPr="00CC4380"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CC4380">
        <w:t>,</w:t>
      </w:r>
      <w:proofErr w:type="gramEnd"/>
      <w:r w:rsidRPr="00CC4380"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</w:t>
      </w:r>
      <w:r w:rsidRPr="00CC4380">
        <w:lastRenderedPageBreak/>
        <w:t xml:space="preserve">общественных объединений, не входящие в состав координационного или совещательного органа.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837D35" w:rsidRPr="00CC4380" w:rsidRDefault="00837D35" w:rsidP="00837D35">
      <w:pPr>
        <w:pStyle w:val="Default"/>
        <w:jc w:val="both"/>
      </w:pPr>
      <w:r w:rsidRPr="00CC4380"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837D35" w:rsidRDefault="00837D35" w:rsidP="00837D35">
      <w:pPr>
        <w:pStyle w:val="Default"/>
        <w:jc w:val="both"/>
      </w:pPr>
      <w:r w:rsidRPr="00CC4380">
        <w:t>23. Регламент работы координационного или совещательного органа утверждается на его заседании.</w:t>
      </w: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pStyle w:val="Default"/>
        <w:jc w:val="both"/>
      </w:pP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№2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342347">
        <w:rPr>
          <w:sz w:val="28"/>
          <w:szCs w:val="28"/>
          <w:lang w:val="ru-RU"/>
        </w:rPr>
        <w:t>Кичкасского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837D35" w:rsidRDefault="00807D22" w:rsidP="00837D3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</w:t>
      </w:r>
      <w:r w:rsidR="00837D35">
        <w:rPr>
          <w:sz w:val="28"/>
          <w:szCs w:val="28"/>
          <w:lang w:val="ru-RU"/>
        </w:rPr>
        <w:t>.02.2019 г. №</w:t>
      </w:r>
      <w:r>
        <w:rPr>
          <w:sz w:val="28"/>
          <w:szCs w:val="28"/>
          <w:lang w:val="ru-RU"/>
        </w:rPr>
        <w:t xml:space="preserve"> </w:t>
      </w:r>
      <w:r w:rsidR="00342347">
        <w:rPr>
          <w:sz w:val="28"/>
          <w:szCs w:val="28"/>
          <w:lang w:val="ru-RU"/>
        </w:rPr>
        <w:t>14</w:t>
      </w:r>
      <w:r w:rsidR="00837D35">
        <w:rPr>
          <w:sz w:val="28"/>
          <w:szCs w:val="28"/>
          <w:lang w:val="ru-RU"/>
        </w:rPr>
        <w:t>-п</w:t>
      </w:r>
    </w:p>
    <w:p w:rsidR="00837D35" w:rsidRDefault="00837D35" w:rsidP="00837D35">
      <w:pPr>
        <w:jc w:val="right"/>
        <w:rPr>
          <w:sz w:val="28"/>
          <w:szCs w:val="28"/>
          <w:lang w:val="ru-RU"/>
        </w:rPr>
      </w:pPr>
    </w:p>
    <w:p w:rsidR="00837D35" w:rsidRPr="00807D22" w:rsidRDefault="00837D35" w:rsidP="00837D35">
      <w:pPr>
        <w:jc w:val="center"/>
        <w:rPr>
          <w:b/>
          <w:color w:val="000000"/>
          <w:sz w:val="28"/>
          <w:szCs w:val="28"/>
          <w:lang w:val="ru-RU"/>
        </w:rPr>
      </w:pPr>
      <w:r w:rsidRPr="00807D22">
        <w:rPr>
          <w:b/>
          <w:color w:val="000000"/>
          <w:sz w:val="28"/>
          <w:szCs w:val="28"/>
          <w:lang w:val="ru-RU"/>
        </w:rPr>
        <w:t xml:space="preserve">Состав </w:t>
      </w:r>
    </w:p>
    <w:p w:rsidR="00837D35" w:rsidRPr="00807D22" w:rsidRDefault="00837D35" w:rsidP="00837D35">
      <w:pPr>
        <w:jc w:val="center"/>
        <w:rPr>
          <w:b/>
          <w:color w:val="000000"/>
          <w:sz w:val="28"/>
          <w:szCs w:val="28"/>
          <w:lang w:val="ru-RU"/>
        </w:rPr>
      </w:pPr>
      <w:r w:rsidRPr="00807D22">
        <w:rPr>
          <w:b/>
          <w:color w:val="000000"/>
          <w:sz w:val="28"/>
          <w:szCs w:val="28"/>
          <w:lang w:val="ru-RU"/>
        </w:rPr>
        <w:t xml:space="preserve">Совещательного органа при администрации </w:t>
      </w:r>
      <w:proofErr w:type="spellStart"/>
      <w:r w:rsidR="00342347">
        <w:rPr>
          <w:b/>
          <w:color w:val="000000"/>
          <w:sz w:val="28"/>
          <w:szCs w:val="28"/>
          <w:lang w:val="ru-RU"/>
        </w:rPr>
        <w:t>Кичкасского</w:t>
      </w:r>
      <w:proofErr w:type="spellEnd"/>
      <w:r w:rsidRPr="00807D22">
        <w:rPr>
          <w:b/>
          <w:color w:val="000000"/>
          <w:sz w:val="28"/>
          <w:szCs w:val="28"/>
          <w:lang w:val="ru-RU"/>
        </w:rPr>
        <w:t xml:space="preserve"> сельсовета Переволоцкого района Оренбургской области в области малого и среднего предпринимательства</w:t>
      </w:r>
    </w:p>
    <w:p w:rsidR="00837D35" w:rsidRDefault="00837D35" w:rsidP="00837D35">
      <w:pPr>
        <w:pStyle w:val="Default"/>
        <w:jc w:val="right"/>
      </w:pPr>
    </w:p>
    <w:p w:rsidR="00837D35" w:rsidRDefault="00342347" w:rsidP="00620371">
      <w:pPr>
        <w:pStyle w:val="Default"/>
        <w:numPr>
          <w:ilvl w:val="0"/>
          <w:numId w:val="5"/>
        </w:numPr>
        <w:spacing w:after="120"/>
      </w:pPr>
      <w:proofErr w:type="spellStart"/>
      <w:r>
        <w:t>Кретинина</w:t>
      </w:r>
      <w:proofErr w:type="spellEnd"/>
      <w:r>
        <w:t xml:space="preserve"> Лариса Александровна</w:t>
      </w:r>
      <w:r w:rsidR="00807D22">
        <w:t xml:space="preserve"> </w:t>
      </w:r>
      <w:r w:rsidR="00837D35">
        <w:t xml:space="preserve">- председатель, глава МО  </w:t>
      </w:r>
      <w:proofErr w:type="spellStart"/>
      <w:r>
        <w:t>Кичкасский</w:t>
      </w:r>
      <w:proofErr w:type="spellEnd"/>
      <w:r w:rsidR="00837D35">
        <w:t xml:space="preserve"> сельсовет</w:t>
      </w:r>
      <w:r w:rsidR="00620371">
        <w:t>;</w:t>
      </w:r>
    </w:p>
    <w:p w:rsidR="00837D35" w:rsidRDefault="006B1851" w:rsidP="00620371">
      <w:pPr>
        <w:pStyle w:val="Default"/>
        <w:numPr>
          <w:ilvl w:val="0"/>
          <w:numId w:val="5"/>
        </w:numPr>
        <w:spacing w:after="100" w:afterAutospacing="1"/>
      </w:pPr>
      <w:proofErr w:type="spellStart"/>
      <w:r>
        <w:t>Бузуева</w:t>
      </w:r>
      <w:proofErr w:type="spellEnd"/>
      <w:r>
        <w:t xml:space="preserve"> Галина Ивановна</w:t>
      </w:r>
      <w:r w:rsidR="00837D35">
        <w:t xml:space="preserve"> – секретарь совещательного органа, </w:t>
      </w:r>
      <w:r>
        <w:t>ведущий специалист</w:t>
      </w:r>
      <w:r w:rsidR="00620371">
        <w:t xml:space="preserve"> МО </w:t>
      </w:r>
      <w:proofErr w:type="spellStart"/>
      <w:r>
        <w:t>Кичкасский</w:t>
      </w:r>
      <w:proofErr w:type="spellEnd"/>
      <w:r>
        <w:t xml:space="preserve"> </w:t>
      </w:r>
      <w:r w:rsidR="00620371">
        <w:t>сельсовет;</w:t>
      </w:r>
    </w:p>
    <w:p w:rsidR="00620371" w:rsidRPr="00620371" w:rsidRDefault="00620371" w:rsidP="00620371">
      <w:pPr>
        <w:pStyle w:val="Default"/>
        <w:ind w:left="720"/>
        <w:rPr>
          <w:b/>
        </w:rPr>
      </w:pPr>
      <w:r w:rsidRPr="00620371">
        <w:rPr>
          <w:b/>
        </w:rPr>
        <w:t>Члены совещательного органа:</w:t>
      </w:r>
    </w:p>
    <w:p w:rsidR="00620371" w:rsidRDefault="006B1851" w:rsidP="00620371">
      <w:pPr>
        <w:pStyle w:val="Default"/>
        <w:numPr>
          <w:ilvl w:val="0"/>
          <w:numId w:val="5"/>
        </w:numPr>
        <w:spacing w:after="120"/>
      </w:pPr>
      <w:proofErr w:type="spellStart"/>
      <w:r>
        <w:t>Хлуденева</w:t>
      </w:r>
      <w:proofErr w:type="spellEnd"/>
      <w:r>
        <w:t xml:space="preserve"> Ирина Яковлевна</w:t>
      </w:r>
      <w:r w:rsidR="00807D22">
        <w:t xml:space="preserve"> </w:t>
      </w:r>
      <w:r w:rsidR="00620371">
        <w:t>- индивидуальный предприниматель (по согласованию);</w:t>
      </w:r>
    </w:p>
    <w:p w:rsidR="00620371" w:rsidRDefault="006B1851" w:rsidP="00620371">
      <w:pPr>
        <w:pStyle w:val="Default"/>
        <w:numPr>
          <w:ilvl w:val="0"/>
          <w:numId w:val="5"/>
        </w:numPr>
        <w:spacing w:after="120"/>
      </w:pPr>
      <w:r>
        <w:t>Вишневская Елена Ивановна</w:t>
      </w:r>
      <w:r w:rsidR="00807D22">
        <w:t xml:space="preserve"> </w:t>
      </w:r>
      <w:r w:rsidR="00620371">
        <w:t>-</w:t>
      </w:r>
      <w:r w:rsidR="00620371" w:rsidRPr="00620371">
        <w:t xml:space="preserve"> </w:t>
      </w:r>
      <w:r w:rsidR="00620371">
        <w:t>индивидуальный предприниматель (по согласованию);</w:t>
      </w:r>
    </w:p>
    <w:p w:rsidR="00620371" w:rsidRPr="00CC4380" w:rsidRDefault="006B1851" w:rsidP="00620371">
      <w:pPr>
        <w:pStyle w:val="Default"/>
        <w:numPr>
          <w:ilvl w:val="0"/>
          <w:numId w:val="5"/>
        </w:numPr>
      </w:pPr>
      <w:proofErr w:type="spellStart"/>
      <w:r>
        <w:t>Шарафиев</w:t>
      </w:r>
      <w:proofErr w:type="spellEnd"/>
      <w:r>
        <w:t xml:space="preserve"> Равиль </w:t>
      </w:r>
      <w:proofErr w:type="spellStart"/>
      <w:r>
        <w:t>Ринатови</w:t>
      </w:r>
      <w:proofErr w:type="gramStart"/>
      <w:r>
        <w:t>ч</w:t>
      </w:r>
      <w:proofErr w:type="spellEnd"/>
      <w:r w:rsidR="00620371">
        <w:t>-</w:t>
      </w:r>
      <w:proofErr w:type="gramEnd"/>
      <w:r w:rsidR="00620371" w:rsidRPr="00620371">
        <w:t xml:space="preserve"> </w:t>
      </w:r>
      <w:r w:rsidR="00620371">
        <w:t>индивидуальный предприниматель (по согласованию).</w:t>
      </w:r>
    </w:p>
    <w:p w:rsidR="00837D35" w:rsidRDefault="00837D35" w:rsidP="00837D35">
      <w:pPr>
        <w:jc w:val="center"/>
        <w:rPr>
          <w:sz w:val="28"/>
          <w:szCs w:val="28"/>
          <w:lang w:val="ru-RU"/>
        </w:rPr>
      </w:pPr>
    </w:p>
    <w:p w:rsidR="00BE1DD5" w:rsidRPr="008508E5" w:rsidRDefault="00BE1DD5">
      <w:pPr>
        <w:rPr>
          <w:lang w:val="ru-RU"/>
        </w:rPr>
      </w:pPr>
    </w:p>
    <w:sectPr w:rsidR="00BE1DD5" w:rsidRPr="008508E5" w:rsidSect="00837D3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368"/>
    <w:multiLevelType w:val="hybridMultilevel"/>
    <w:tmpl w:val="033E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2A7"/>
    <w:multiLevelType w:val="hybridMultilevel"/>
    <w:tmpl w:val="F028EB7A"/>
    <w:lvl w:ilvl="0" w:tplc="CDEEBE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F24FB"/>
    <w:multiLevelType w:val="hybridMultilevel"/>
    <w:tmpl w:val="032E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377F"/>
    <w:multiLevelType w:val="hybridMultilevel"/>
    <w:tmpl w:val="F028EB7A"/>
    <w:lvl w:ilvl="0" w:tplc="CDEEBE7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A31"/>
    <w:rsid w:val="000602DD"/>
    <w:rsid w:val="000A1983"/>
    <w:rsid w:val="00186309"/>
    <w:rsid w:val="001C40D3"/>
    <w:rsid w:val="00201A69"/>
    <w:rsid w:val="00253B8C"/>
    <w:rsid w:val="00264ABC"/>
    <w:rsid w:val="002C6A8D"/>
    <w:rsid w:val="002D1FFB"/>
    <w:rsid w:val="00342347"/>
    <w:rsid w:val="003839B1"/>
    <w:rsid w:val="00384090"/>
    <w:rsid w:val="003C4EC5"/>
    <w:rsid w:val="003F4C5F"/>
    <w:rsid w:val="004A692C"/>
    <w:rsid w:val="005242C1"/>
    <w:rsid w:val="005321E5"/>
    <w:rsid w:val="0057074E"/>
    <w:rsid w:val="0057373E"/>
    <w:rsid w:val="00615971"/>
    <w:rsid w:val="00620371"/>
    <w:rsid w:val="00621845"/>
    <w:rsid w:val="006313FB"/>
    <w:rsid w:val="006A3005"/>
    <w:rsid w:val="006B1851"/>
    <w:rsid w:val="006C389C"/>
    <w:rsid w:val="00715231"/>
    <w:rsid w:val="00725A14"/>
    <w:rsid w:val="0076695A"/>
    <w:rsid w:val="00784A66"/>
    <w:rsid w:val="007A614C"/>
    <w:rsid w:val="007D4447"/>
    <w:rsid w:val="00803276"/>
    <w:rsid w:val="00807D22"/>
    <w:rsid w:val="00837D35"/>
    <w:rsid w:val="008508E5"/>
    <w:rsid w:val="00891E37"/>
    <w:rsid w:val="008F241F"/>
    <w:rsid w:val="0094398D"/>
    <w:rsid w:val="00944C80"/>
    <w:rsid w:val="0095304B"/>
    <w:rsid w:val="00991902"/>
    <w:rsid w:val="00995FF0"/>
    <w:rsid w:val="009B3906"/>
    <w:rsid w:val="009B7A72"/>
    <w:rsid w:val="00A4545D"/>
    <w:rsid w:val="00A52B24"/>
    <w:rsid w:val="00AB04A9"/>
    <w:rsid w:val="00AD5DF9"/>
    <w:rsid w:val="00B75BFF"/>
    <w:rsid w:val="00BE1DD5"/>
    <w:rsid w:val="00CF5550"/>
    <w:rsid w:val="00D231C0"/>
    <w:rsid w:val="00D67C56"/>
    <w:rsid w:val="00D94A31"/>
    <w:rsid w:val="00EE680D"/>
    <w:rsid w:val="00F761DF"/>
    <w:rsid w:val="00F94495"/>
    <w:rsid w:val="00FA2DF1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E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8508E5"/>
    <w:pPr>
      <w:keepNext/>
      <w:ind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qFormat/>
    <w:rsid w:val="00AD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08E5"/>
    <w:pPr>
      <w:ind w:firstLine="540"/>
      <w:jc w:val="both"/>
    </w:pPr>
    <w:rPr>
      <w:lang w:val="ru-RU"/>
    </w:rPr>
  </w:style>
  <w:style w:type="paragraph" w:customStyle="1" w:styleId="ConsNormal">
    <w:name w:val="ConsNormal"/>
    <w:rsid w:val="00850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rsid w:val="00AD5DF9"/>
    <w:rPr>
      <w:color w:val="000080"/>
      <w:u w:val="single"/>
    </w:rPr>
  </w:style>
  <w:style w:type="paragraph" w:customStyle="1" w:styleId="Default">
    <w:name w:val="Default"/>
    <w:rsid w:val="00EE68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образование</vt:lpstr>
    </vt:vector>
  </TitlesOfParts>
  <Company>Reanimator Extreme Edition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образование</dc:title>
  <dc:creator>1</dc:creator>
  <cp:lastModifiedBy>HP</cp:lastModifiedBy>
  <cp:revision>5</cp:revision>
  <cp:lastPrinted>2016-04-11T09:11:00Z</cp:lastPrinted>
  <dcterms:created xsi:type="dcterms:W3CDTF">2019-03-01T05:33:00Z</dcterms:created>
  <dcterms:modified xsi:type="dcterms:W3CDTF">2019-04-04T12:20:00Z</dcterms:modified>
</cp:coreProperties>
</file>